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B3" w:rsidRPr="00B77EEF" w:rsidRDefault="00A40BD8" w:rsidP="00B77EEF">
      <w:pPr>
        <w:pStyle w:val="Title"/>
      </w:pPr>
      <w:r>
        <w:t>Maven and Eclipse usage on META</w:t>
      </w:r>
    </w:p>
    <w:p w:rsidR="00E16FB3" w:rsidRPr="00E16FB3" w:rsidRDefault="00E16FB3" w:rsidP="00A40BD8">
      <w:pPr>
        <w:pStyle w:val="Heading1"/>
      </w:pPr>
      <w:r w:rsidRPr="00E16FB3">
        <w:t>PURPOSE</w:t>
      </w:r>
    </w:p>
    <w:p w:rsidR="00B77EEF" w:rsidRDefault="00B77EEF" w:rsidP="00B77EEF">
      <w:r>
        <w:t>This document discuses our bes</w:t>
      </w:r>
      <w:r w:rsidR="00656162">
        <w:t>t practices for using Maven as the primary</w:t>
      </w:r>
      <w:r>
        <w:t xml:space="preserve"> </w:t>
      </w:r>
      <w:r w:rsidR="00656162">
        <w:t xml:space="preserve">project </w:t>
      </w:r>
      <w:r>
        <w:t>build tool along with Eclipse as an Integ</w:t>
      </w:r>
      <w:r w:rsidR="00FD6090">
        <w:t xml:space="preserve">rated Development Environment. </w:t>
      </w:r>
    </w:p>
    <w:p w:rsidR="00B77EEF" w:rsidRDefault="00B77EEF" w:rsidP="00113ADD">
      <w:pPr>
        <w:pStyle w:val="Heading2"/>
      </w:pPr>
      <w:r>
        <w:t>BACKGROUND</w:t>
      </w:r>
    </w:p>
    <w:p w:rsidR="00FD6090" w:rsidRDefault="00E16FB3" w:rsidP="00B77EEF">
      <w:r w:rsidRPr="00E16FB3">
        <w:t xml:space="preserve">Maven is </w:t>
      </w:r>
      <w:r w:rsidR="00334609">
        <w:t>the</w:t>
      </w:r>
      <w:r w:rsidRPr="00E16FB3">
        <w:t xml:space="preserve"> command line software build tool </w:t>
      </w:r>
      <w:r w:rsidR="00B77EEF">
        <w:t>we use for building the</w:t>
      </w:r>
      <w:r w:rsidRPr="00E16FB3">
        <w:t xml:space="preserve"> </w:t>
      </w:r>
      <w:proofErr w:type="spellStart"/>
      <w:r w:rsidR="00FD6090">
        <w:t>ARRoW</w:t>
      </w:r>
      <w:proofErr w:type="spellEnd"/>
      <w:r w:rsidRPr="00E16FB3">
        <w:t xml:space="preserve"> application for </w:t>
      </w:r>
      <w:r w:rsidR="00334609">
        <w:t>deployment</w:t>
      </w:r>
      <w:r w:rsidRPr="00E16FB3">
        <w:t xml:space="preserve">. </w:t>
      </w:r>
      <w:r w:rsidR="00B77EEF" w:rsidRPr="00E16FB3">
        <w:t>Eclipse</w:t>
      </w:r>
      <w:r w:rsidR="004F5579">
        <w:rPr>
          <w:rStyle w:val="FootnoteReference"/>
        </w:rPr>
        <w:footnoteReference w:id="1"/>
      </w:r>
      <w:r w:rsidR="004F5579">
        <w:t xml:space="preserve"> </w:t>
      </w:r>
      <w:r w:rsidRPr="00E16FB3">
        <w:t>provides a source code development environment for editing and debugging the META application. Maven utilizes pom.xml files to specify the configuration of the application for assembly, while Eclipse utilizes .project, .classpath, and other files for specifying the configuration of the application for debugging</w:t>
      </w:r>
      <w:r w:rsidR="00B77EEF">
        <w:t>.</w:t>
      </w:r>
      <w:r w:rsidR="00FD6090">
        <w:t xml:space="preserve"> </w:t>
      </w:r>
      <w:r w:rsidR="00B77EEF">
        <w:t xml:space="preserve"> The difficulty is in keeping the Maven pom.xml </w:t>
      </w:r>
      <w:r w:rsidR="00FD6090">
        <w:t>and the</w:t>
      </w:r>
      <w:r w:rsidR="00B77EEF">
        <w:t xml:space="preserve"> Eclipse projec</w:t>
      </w:r>
      <w:r w:rsidR="00FD6090">
        <w:t>t, classpath and settings files in sync with each other.</w:t>
      </w:r>
    </w:p>
    <w:p w:rsidR="00E16FB3" w:rsidRDefault="00FD6090" w:rsidP="00FD6090">
      <w:r>
        <w:t xml:space="preserve">We have decided that the pom.xml file is the authoritative basis for the project and the Eclipse files need to be generated from the pom.xml file. The pom.xml file is checked into </w:t>
      </w:r>
      <w:proofErr w:type="spellStart"/>
      <w:r>
        <w:t>svn</w:t>
      </w:r>
      <w:proofErr w:type="spellEnd"/>
      <w:r>
        <w:t xml:space="preserve">, the Eclipse files are not. Our solution is based on using the maven-eclipse-plugin (v2.8), which is a Maven plugin that takes a pom.xml file and generates the relevant Eclipse project configuration files. </w:t>
      </w:r>
    </w:p>
    <w:p w:rsidR="00C73031" w:rsidRDefault="00C73031" w:rsidP="00C73031">
      <w:r>
        <w:t>The maven-eclipse-plugin is documented at the Maven site</w:t>
      </w:r>
      <w:r>
        <w:rPr>
          <w:rStyle w:val="FootnoteReference"/>
        </w:rPr>
        <w:footnoteReference w:id="2"/>
      </w:r>
      <w:r>
        <w:t xml:space="preserve">; the examples below are intended to extend that documentation with specific usage on </w:t>
      </w:r>
      <w:proofErr w:type="spellStart"/>
      <w:r>
        <w:t>ARRoW</w:t>
      </w:r>
      <w:proofErr w:type="spellEnd"/>
      <w:r>
        <w:t xml:space="preserve">, and to inform developers on how to maintain </w:t>
      </w:r>
      <w:proofErr w:type="spellStart"/>
      <w:r>
        <w:t>pom</w:t>
      </w:r>
      <w:proofErr w:type="spellEnd"/>
      <w:r>
        <w:t xml:space="preserve"> files accordingly. </w:t>
      </w:r>
    </w:p>
    <w:p w:rsidR="001374DD" w:rsidRDefault="001374DD" w:rsidP="001374DD">
      <w:pPr>
        <w:pStyle w:val="Heading2"/>
      </w:pPr>
      <w:r>
        <w:t xml:space="preserve">General </w:t>
      </w:r>
      <w:r w:rsidR="00FA0606">
        <w:t>u</w:t>
      </w:r>
      <w:r>
        <w:t>sage</w:t>
      </w:r>
    </w:p>
    <w:p w:rsidR="00D558DE" w:rsidRDefault="00D558DE" w:rsidP="00113ADD">
      <w:r>
        <w:t xml:space="preserve">The simplest usage of </w:t>
      </w:r>
      <w:r w:rsidR="001374DD">
        <w:t xml:space="preserve">the </w:t>
      </w:r>
      <w:r>
        <w:t>maven-eclipse-plugin is to go to the project directory of the project you would like to work on in Eclipse and run</w:t>
      </w:r>
      <w:r w:rsidR="001374DD">
        <w:t>:</w:t>
      </w:r>
    </w:p>
    <w:p w:rsidR="00D558DE" w:rsidRDefault="00D558DE" w:rsidP="00867551">
      <w:pPr>
        <w:pStyle w:val="ShellCommand"/>
      </w:pPr>
      <w:r>
        <w:t>&gt;</w:t>
      </w:r>
      <w:proofErr w:type="spellStart"/>
      <w:r>
        <w:t>mvn</w:t>
      </w:r>
      <w:proofErr w:type="spellEnd"/>
      <w:r>
        <w:t xml:space="preserve"> </w:t>
      </w:r>
      <w:proofErr w:type="spellStart"/>
      <w:r>
        <w:t>eclipse</w:t>
      </w:r>
      <w:proofErr w:type="gramStart"/>
      <w:r>
        <w:t>:clean</w:t>
      </w:r>
      <w:proofErr w:type="spellEnd"/>
      <w:proofErr w:type="gramEnd"/>
      <w:r>
        <w:t xml:space="preserve"> </w:t>
      </w:r>
      <w:proofErr w:type="spellStart"/>
      <w:r>
        <w:t>eclipse:eclipse</w:t>
      </w:r>
      <w:proofErr w:type="spellEnd"/>
      <w:r>
        <w:t xml:space="preserve"> install</w:t>
      </w:r>
    </w:p>
    <w:p w:rsidR="00D558DE" w:rsidRDefault="00D558DE" w:rsidP="00D558DE">
      <w:pPr>
        <w:pStyle w:val="PlainText"/>
      </w:pPr>
    </w:p>
    <w:p w:rsidR="00D558DE" w:rsidRDefault="001374DD" w:rsidP="00863B53">
      <w:r w:rsidRPr="00863B53">
        <w:t>This command will remove</w:t>
      </w:r>
      <w:r w:rsidR="00D558DE" w:rsidRPr="00863B53">
        <w:t xml:space="preserve"> previously generated</w:t>
      </w:r>
      <w:r w:rsidRPr="00863B53">
        <w:t xml:space="preserve"> Eclipse config files, generate new config files, and do</w:t>
      </w:r>
      <w:r w:rsidR="00D558DE" w:rsidRPr="00863B53">
        <w:t xml:space="preserve"> a local install of the project. The project may now be imported to Eclipse using the Eclipse command: </w:t>
      </w:r>
      <w:r w:rsidRPr="00863B53">
        <w:t xml:space="preserve"> </w:t>
      </w:r>
      <w:r w:rsidRPr="00863B53">
        <w:rPr>
          <w:rStyle w:val="MenuCommandChar"/>
        </w:rPr>
        <w:t>Import&gt;Existing Projects into Workspace</w:t>
      </w:r>
    </w:p>
    <w:p w:rsidR="001374DD" w:rsidRDefault="001374DD" w:rsidP="00C73031">
      <w:pPr>
        <w:jc w:val="center"/>
      </w:pPr>
      <w:r>
        <w:rPr>
          <w:noProof/>
        </w:rPr>
        <w:drawing>
          <wp:inline distT="0" distB="0" distL="0" distR="0">
            <wp:extent cx="3524250" cy="34956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524250" cy="3495675"/>
                    </a:xfrm>
                    <a:prstGeom prst="rect">
                      <a:avLst/>
                    </a:prstGeom>
                    <a:noFill/>
                    <a:ln w="9525">
                      <a:noFill/>
                      <a:miter lim="800000"/>
                      <a:headEnd/>
                      <a:tailEnd/>
                    </a:ln>
                  </pic:spPr>
                </pic:pic>
              </a:graphicData>
            </a:graphic>
          </wp:inline>
        </w:drawing>
      </w:r>
    </w:p>
    <w:p w:rsidR="00D558DE" w:rsidRDefault="00D558DE" w:rsidP="00113ADD"/>
    <w:p w:rsidR="001374DD" w:rsidRDefault="001374DD" w:rsidP="001374DD">
      <w:pPr>
        <w:pStyle w:val="Heading2"/>
      </w:pPr>
      <w:proofErr w:type="gramStart"/>
      <w:r>
        <w:t>arrow-</w:t>
      </w:r>
      <w:proofErr w:type="spellStart"/>
      <w:r>
        <w:t>mvn</w:t>
      </w:r>
      <w:proofErr w:type="spellEnd"/>
      <w:r>
        <w:t>-all</w:t>
      </w:r>
      <w:proofErr w:type="gramEnd"/>
    </w:p>
    <w:p w:rsidR="008C2D4E" w:rsidRDefault="001374DD" w:rsidP="001374DD">
      <w:r>
        <w:t>The arrow-</w:t>
      </w:r>
      <w:proofErr w:type="spellStart"/>
      <w:r>
        <w:t>mvn</w:t>
      </w:r>
      <w:proofErr w:type="spellEnd"/>
      <w:r>
        <w:t xml:space="preserve">-all/pom.xml builds all of the modules needed to run </w:t>
      </w:r>
      <w:proofErr w:type="spellStart"/>
      <w:r>
        <w:t>ArrowWebServices</w:t>
      </w:r>
      <w:proofErr w:type="spellEnd"/>
      <w:r>
        <w:t xml:space="preserve">.  </w:t>
      </w:r>
      <w:r w:rsidR="008C2D4E">
        <w:t>In order to work on a</w:t>
      </w:r>
      <w:r w:rsidR="001C5177">
        <w:t>ll of these modules in Eclipse the configuration files need to be created from this top level directory.</w:t>
      </w:r>
    </w:p>
    <w:p w:rsidR="001C5177" w:rsidRDefault="001374DD" w:rsidP="001374DD">
      <w:r>
        <w:t>From the arrow-</w:t>
      </w:r>
      <w:proofErr w:type="spellStart"/>
      <w:r>
        <w:t>mvn</w:t>
      </w:r>
      <w:proofErr w:type="spellEnd"/>
      <w:r>
        <w:t xml:space="preserve">-all directory run, </w:t>
      </w:r>
    </w:p>
    <w:p w:rsidR="001C5177" w:rsidRDefault="001C5177" w:rsidP="001C5177">
      <w:pPr>
        <w:pStyle w:val="ShellCommand"/>
      </w:pPr>
      <w:r>
        <w:t>&gt;</w:t>
      </w:r>
      <w:proofErr w:type="spellStart"/>
      <w:r w:rsidR="001374DD">
        <w:t>mvn</w:t>
      </w:r>
      <w:proofErr w:type="spellEnd"/>
      <w:r w:rsidR="001374DD">
        <w:t xml:space="preserve"> </w:t>
      </w:r>
      <w:proofErr w:type="spellStart"/>
      <w:r w:rsidR="001374DD">
        <w:t>eclips</w:t>
      </w:r>
      <w:r>
        <w:t>e</w:t>
      </w:r>
      <w:proofErr w:type="gramStart"/>
      <w:r>
        <w:t>:clean</w:t>
      </w:r>
      <w:proofErr w:type="spellEnd"/>
      <w:proofErr w:type="gramEnd"/>
      <w:r>
        <w:t xml:space="preserve"> </w:t>
      </w:r>
      <w:proofErr w:type="spellStart"/>
      <w:r>
        <w:t>eclipse:eclipse</w:t>
      </w:r>
      <w:proofErr w:type="spellEnd"/>
      <w:r>
        <w:t xml:space="preserve"> install</w:t>
      </w:r>
    </w:p>
    <w:p w:rsidR="001C5177" w:rsidRDefault="001C5177" w:rsidP="001C5177">
      <w:pPr>
        <w:pStyle w:val="ShellCommand"/>
      </w:pPr>
    </w:p>
    <w:p w:rsidR="001374DD" w:rsidRDefault="001374DD" w:rsidP="001374DD">
      <w:r>
        <w:t xml:space="preserve"> A successful build will show that we think we are good as far as building from maven,</w:t>
      </w:r>
      <w:r w:rsidR="005D3C7A">
        <w:t xml:space="preserve"> </w:t>
      </w:r>
      <w:r>
        <w:t>and it will have installed the jars from any modules into your local Maven repository.</w:t>
      </w:r>
    </w:p>
    <w:p w:rsidR="00D558DE" w:rsidRDefault="001374DD" w:rsidP="00D558DE">
      <w:r>
        <w:t>Import the proj</w:t>
      </w:r>
      <w:r w:rsidR="00867551">
        <w:t xml:space="preserve">ect files into </w:t>
      </w:r>
      <w:r w:rsidR="005D3C7A">
        <w:t>Eclipse</w:t>
      </w:r>
      <w:r w:rsidR="00867551">
        <w:t xml:space="preserve">. </w:t>
      </w:r>
      <w:r>
        <w:t xml:space="preserve">Use the </w:t>
      </w:r>
      <w:r w:rsidRPr="005D3C7A">
        <w:rPr>
          <w:rStyle w:val="MenuCommandChar"/>
        </w:rPr>
        <w:t>Import</w:t>
      </w:r>
      <w:r w:rsidR="005D3C7A" w:rsidRPr="005D3C7A">
        <w:rPr>
          <w:rStyle w:val="MenuCommandChar"/>
        </w:rPr>
        <w:t>&gt;General&gt;</w:t>
      </w:r>
      <w:r w:rsidRPr="005D3C7A">
        <w:rPr>
          <w:rStyle w:val="MenuCommandChar"/>
        </w:rPr>
        <w:t>Existing Pro</w:t>
      </w:r>
      <w:r w:rsidR="00867551" w:rsidRPr="005D3C7A">
        <w:rPr>
          <w:rStyle w:val="MenuCommandChar"/>
        </w:rPr>
        <w:t>jects into Workspace</w:t>
      </w:r>
      <w:r w:rsidR="00867551">
        <w:t xml:space="preserve">. </w:t>
      </w:r>
      <w:r>
        <w:t>Select trunk as the root direc</w:t>
      </w:r>
      <w:r w:rsidR="00867551">
        <w:t xml:space="preserve">tory, then select </w:t>
      </w:r>
      <w:r w:rsidR="005D3C7A">
        <w:t>all the modules listed in the arrow-</w:t>
      </w:r>
      <w:proofErr w:type="spellStart"/>
      <w:r w:rsidR="005D3C7A">
        <w:t>mvn</w:t>
      </w:r>
      <w:proofErr w:type="spellEnd"/>
      <w:r w:rsidR="005D3C7A">
        <w:t xml:space="preserve">-all/pom.xml  which at the time of writing are the </w:t>
      </w:r>
      <w:r w:rsidR="00867551">
        <w:t xml:space="preserve">following </w:t>
      </w:r>
      <w:r>
        <w:t xml:space="preserve">projects; </w:t>
      </w:r>
      <w:proofErr w:type="spellStart"/>
      <w:r>
        <w:t>ArrowWebServices</w:t>
      </w:r>
      <w:proofErr w:type="spellEnd"/>
      <w:r>
        <w:t xml:space="preserve">; </w:t>
      </w:r>
      <w:proofErr w:type="spellStart"/>
      <w:r>
        <w:t>lang</w:t>
      </w:r>
      <w:proofErr w:type="spellEnd"/>
      <w:r>
        <w:t>(</w:t>
      </w:r>
      <w:proofErr w:type="spellStart"/>
      <w:r>
        <w:t>amil</w:t>
      </w:r>
      <w:proofErr w:type="spellEnd"/>
      <w:r>
        <w:t xml:space="preserve">); </w:t>
      </w:r>
      <w:proofErr w:type="spellStart"/>
      <w:r>
        <w:t>AmilExtern</w:t>
      </w:r>
      <w:proofErr w:type="spellEnd"/>
      <w:r>
        <w:t xml:space="preserve">; </w:t>
      </w:r>
      <w:proofErr w:type="spellStart"/>
      <w:r>
        <w:t>AmilLib</w:t>
      </w:r>
      <w:proofErr w:type="spellEnd"/>
      <w:r>
        <w:t>;</w:t>
      </w:r>
      <w:r w:rsidR="00867551">
        <w:t xml:space="preserve"> </w:t>
      </w:r>
      <w:proofErr w:type="spellStart"/>
      <w:r>
        <w:t>GalileoWrapper</w:t>
      </w:r>
      <w:proofErr w:type="spellEnd"/>
      <w:r>
        <w:t xml:space="preserve">; </w:t>
      </w:r>
      <w:proofErr w:type="spellStart"/>
      <w:r>
        <w:t>tuProlog</w:t>
      </w:r>
      <w:proofErr w:type="spellEnd"/>
      <w:r>
        <w:t xml:space="preserve">; </w:t>
      </w:r>
      <w:proofErr w:type="spellStart"/>
      <w:r>
        <w:t>AmilProlog</w:t>
      </w:r>
      <w:proofErr w:type="spellEnd"/>
      <w:r>
        <w:t>; metric</w:t>
      </w:r>
      <w:r w:rsidR="005D3C7A">
        <w:t xml:space="preserve">s; </w:t>
      </w:r>
      <w:r w:rsidR="005D3C7A" w:rsidRPr="005D3C7A">
        <w:t>dashboard</w:t>
      </w:r>
      <w:r>
        <w:t>.</w:t>
      </w:r>
    </w:p>
    <w:p w:rsidR="00E16FB3" w:rsidRPr="00E16FB3" w:rsidRDefault="00E16FB3" w:rsidP="00A40BD8">
      <w:pPr>
        <w:pStyle w:val="PlainText"/>
        <w:rPr>
          <w:rFonts w:ascii="Courier New" w:hAnsi="Courier New" w:cs="Courier New"/>
        </w:rPr>
      </w:pPr>
    </w:p>
    <w:p w:rsidR="00FA0606" w:rsidRDefault="00FA0606" w:rsidP="00C73031">
      <w:pPr>
        <w:pStyle w:val="PlainText"/>
        <w:jc w:val="center"/>
        <w:rPr>
          <w:rFonts w:ascii="Courier New" w:hAnsi="Courier New" w:cs="Courier New"/>
        </w:rPr>
      </w:pPr>
      <w:r>
        <w:rPr>
          <w:rFonts w:ascii="Courier New" w:hAnsi="Courier New" w:cs="Courier New"/>
          <w:noProof/>
        </w:rPr>
        <w:drawing>
          <wp:inline distT="0" distB="0" distL="0" distR="0">
            <wp:extent cx="5667375" cy="6534150"/>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5667375" cy="6534150"/>
                    </a:xfrm>
                    <a:prstGeom prst="rect">
                      <a:avLst/>
                    </a:prstGeom>
                    <a:noFill/>
                    <a:ln w="9525">
                      <a:noFill/>
                      <a:miter lim="800000"/>
                      <a:headEnd/>
                      <a:tailEnd/>
                    </a:ln>
                  </pic:spPr>
                </pic:pic>
              </a:graphicData>
            </a:graphic>
          </wp:inline>
        </w:drawing>
      </w:r>
    </w:p>
    <w:p w:rsidR="00FA0606" w:rsidRDefault="00FA0606" w:rsidP="00A40BD8">
      <w:pPr>
        <w:pStyle w:val="PlainText"/>
        <w:rPr>
          <w:rFonts w:ascii="Courier New" w:hAnsi="Courier New" w:cs="Courier New"/>
        </w:rPr>
      </w:pPr>
    </w:p>
    <w:p w:rsidR="00C73031" w:rsidRDefault="00C73031" w:rsidP="00A40BD8">
      <w:pPr>
        <w:pStyle w:val="PlainText"/>
        <w:rPr>
          <w:rFonts w:ascii="Courier New" w:hAnsi="Courier New" w:cs="Courier New"/>
        </w:rPr>
      </w:pPr>
    </w:p>
    <w:p w:rsidR="00C73031" w:rsidRDefault="00C73031" w:rsidP="00C73031">
      <w:pPr>
        <w:pStyle w:val="Heading2"/>
        <w:rPr>
          <w:rFonts w:ascii="Courier New" w:hAnsi="Courier New" w:cs="Courier New"/>
        </w:rPr>
      </w:pPr>
      <w:proofErr w:type="spellStart"/>
      <w:r>
        <w:t>ArrowWebServices</w:t>
      </w:r>
      <w:proofErr w:type="spellEnd"/>
    </w:p>
    <w:p w:rsidR="00C73031" w:rsidRDefault="00C73031" w:rsidP="00C73031">
      <w:r>
        <w:t xml:space="preserve">If the goal is to work only in </w:t>
      </w:r>
      <w:proofErr w:type="spellStart"/>
      <w:r>
        <w:t>ArrowWebServices</w:t>
      </w:r>
      <w:proofErr w:type="spellEnd"/>
      <w:r>
        <w:t xml:space="preserve">, and not to also work in all of the additional modules on which </w:t>
      </w:r>
      <w:proofErr w:type="spellStart"/>
      <w:r>
        <w:t>ArrowWebServices</w:t>
      </w:r>
      <w:proofErr w:type="spellEnd"/>
      <w:r>
        <w:t xml:space="preserve"> depends, then run </w:t>
      </w:r>
    </w:p>
    <w:p w:rsidR="00C73031" w:rsidRDefault="00C73031" w:rsidP="00C73031">
      <w:pPr>
        <w:pStyle w:val="ShellCommand"/>
      </w:pPr>
      <w:r>
        <w:t>&gt;</w:t>
      </w:r>
      <w:proofErr w:type="spellStart"/>
      <w:r>
        <w:t>mvn</w:t>
      </w:r>
      <w:proofErr w:type="spellEnd"/>
      <w:r>
        <w:t xml:space="preserve"> </w:t>
      </w:r>
      <w:proofErr w:type="spellStart"/>
      <w:r>
        <w:t>eclipse</w:t>
      </w:r>
      <w:proofErr w:type="gramStart"/>
      <w:r>
        <w:t>:clean</w:t>
      </w:r>
      <w:proofErr w:type="spellEnd"/>
      <w:proofErr w:type="gramEnd"/>
      <w:r>
        <w:t xml:space="preserve"> </w:t>
      </w:r>
      <w:proofErr w:type="spellStart"/>
      <w:r>
        <w:t>eclipse:eclipse</w:t>
      </w:r>
      <w:proofErr w:type="spellEnd"/>
      <w:r>
        <w:t xml:space="preserve"> install</w:t>
      </w:r>
    </w:p>
    <w:p w:rsidR="00C73031" w:rsidRDefault="00C73031" w:rsidP="00A40BD8">
      <w:pPr>
        <w:pStyle w:val="PlainText"/>
        <w:rPr>
          <w:rFonts w:ascii="Courier New" w:hAnsi="Courier New" w:cs="Courier New"/>
        </w:rPr>
      </w:pPr>
    </w:p>
    <w:p w:rsidR="00C73031" w:rsidRDefault="00C73031" w:rsidP="00C73031">
      <w:r>
        <w:t xml:space="preserve">From the </w:t>
      </w:r>
      <w:proofErr w:type="spellStart"/>
      <w:r>
        <w:t>ArrowWebServices</w:t>
      </w:r>
      <w:proofErr w:type="spellEnd"/>
      <w:r>
        <w:t xml:space="preserve"> directory, and import into Eclipse only that project.</w:t>
      </w:r>
    </w:p>
    <w:p w:rsidR="00FD6BE8" w:rsidRDefault="00FD6BE8" w:rsidP="00FD6BE8">
      <w:pPr>
        <w:pStyle w:val="Heading2"/>
      </w:pPr>
      <w:r>
        <w:t>Change</w:t>
      </w:r>
      <w:r w:rsidR="00941812">
        <w:t>s</w:t>
      </w:r>
      <w:r>
        <w:t xml:space="preserve"> to pom.xml files</w:t>
      </w:r>
    </w:p>
    <w:p w:rsidR="00FD6BE8" w:rsidRDefault="00FD6BE8" w:rsidP="00FD6BE8">
      <w:r>
        <w:t xml:space="preserve">Any time a pom.xml file is changed, </w:t>
      </w:r>
      <w:r w:rsidR="00941812">
        <w:t xml:space="preserve">to add a dependency, to add a module, to change a version, or really any change at all it is best to re-run </w:t>
      </w:r>
    </w:p>
    <w:p w:rsidR="00941812" w:rsidRDefault="00941812" w:rsidP="00941812">
      <w:pPr>
        <w:pStyle w:val="ShellCommand"/>
      </w:pPr>
      <w:r>
        <w:t>&gt;</w:t>
      </w:r>
      <w:proofErr w:type="spellStart"/>
      <w:r>
        <w:t>mvn</w:t>
      </w:r>
      <w:proofErr w:type="spellEnd"/>
      <w:r>
        <w:t xml:space="preserve"> </w:t>
      </w:r>
      <w:proofErr w:type="spellStart"/>
      <w:r>
        <w:t>eclipse</w:t>
      </w:r>
      <w:proofErr w:type="gramStart"/>
      <w:r>
        <w:t>:clean</w:t>
      </w:r>
      <w:proofErr w:type="spellEnd"/>
      <w:proofErr w:type="gramEnd"/>
      <w:r>
        <w:t xml:space="preserve"> </w:t>
      </w:r>
      <w:proofErr w:type="spellStart"/>
      <w:r>
        <w:t>eclipse:eclipse</w:t>
      </w:r>
      <w:proofErr w:type="spellEnd"/>
      <w:r>
        <w:t xml:space="preserve"> install</w:t>
      </w:r>
      <w:r>
        <w:br/>
      </w:r>
    </w:p>
    <w:p w:rsidR="00941812" w:rsidRPr="00FD6BE8" w:rsidRDefault="00941812" w:rsidP="00941812">
      <w:r>
        <w:t>The</w:t>
      </w:r>
      <w:r w:rsidR="001C469F">
        <w:t>n</w:t>
      </w:r>
      <w:r>
        <w:t xml:space="preserve"> you must refresh the affected Eclipse projects, or if in doubt just refresh them all.</w:t>
      </w:r>
    </w:p>
    <w:p w:rsidR="00FD6BE8" w:rsidRDefault="00FD6BE8" w:rsidP="00941812">
      <w:pPr>
        <w:pStyle w:val="Heading2"/>
      </w:pPr>
      <w:r>
        <w:t xml:space="preserve">Changes to Eclipse </w:t>
      </w:r>
      <w:r w:rsidR="00941812">
        <w:t>configuration</w:t>
      </w:r>
    </w:p>
    <w:p w:rsidR="00FD6BE8" w:rsidRDefault="00FD6BE8" w:rsidP="00FD6BE8">
      <w:r>
        <w:t>At some point you will want to make a change in your Eclipse configuration and</w:t>
      </w:r>
      <w:r w:rsidR="00941812">
        <w:t xml:space="preserve"> then</w:t>
      </w:r>
      <w:r>
        <w:t xml:space="preserve"> reflect that change in the pom.xml file.</w:t>
      </w:r>
      <w:r w:rsidR="00941812">
        <w:t xml:space="preserve"> This is not an easy task. The Eclipse configuration files are not well documented, and each Eclipse plugin that has some </w:t>
      </w:r>
      <w:proofErr w:type="gramStart"/>
      <w:r w:rsidR="00941812">
        <w:t>feature</w:t>
      </w:r>
      <w:proofErr w:type="gramEnd"/>
      <w:r w:rsidR="00941812">
        <w:t xml:space="preserve"> you wish to use will store its configurations in its own files.</w:t>
      </w:r>
      <w:r w:rsidR="001C469F">
        <w:t xml:space="preserve"> But here is the general outline:</w:t>
      </w:r>
    </w:p>
    <w:p w:rsidR="001C469F" w:rsidRDefault="001C469F" w:rsidP="001C469F">
      <w:pPr>
        <w:pStyle w:val="ListParagraph"/>
        <w:numPr>
          <w:ilvl w:val="0"/>
          <w:numId w:val="2"/>
        </w:numPr>
      </w:pPr>
      <w:r>
        <w:t>Make changes to the Eclipse config</w:t>
      </w:r>
    </w:p>
    <w:p w:rsidR="001C469F" w:rsidRDefault="001C469F" w:rsidP="001C469F">
      <w:pPr>
        <w:pStyle w:val="ListParagraph"/>
        <w:numPr>
          <w:ilvl w:val="0"/>
          <w:numId w:val="2"/>
        </w:numPr>
      </w:pPr>
      <w:r>
        <w:t>Identify the configuration files that changed</w:t>
      </w:r>
    </w:p>
    <w:p w:rsidR="001C469F" w:rsidRDefault="001C469F" w:rsidP="001C469F">
      <w:pPr>
        <w:pStyle w:val="ListParagraph"/>
        <w:numPr>
          <w:ilvl w:val="0"/>
          <w:numId w:val="2"/>
        </w:numPr>
      </w:pPr>
      <w:r>
        <w:t>Modify the maven-eclipse-plugin build settings to generate the config files</w:t>
      </w:r>
    </w:p>
    <w:p w:rsidR="001C469F" w:rsidRDefault="001C469F" w:rsidP="00FD6BE8">
      <w:r>
        <w:t>Prior to making any changes to the Eclipse configuration, archive the files in the project directory</w:t>
      </w:r>
    </w:p>
    <w:p w:rsidR="001C469F" w:rsidRDefault="001C469F" w:rsidP="001C469F">
      <w:pPr>
        <w:pStyle w:val="Heading3"/>
      </w:pPr>
      <w:r>
        <w:t>Annotations Example</w:t>
      </w:r>
    </w:p>
    <w:p w:rsidR="00984C80" w:rsidRDefault="001C469F" w:rsidP="00984C80">
      <w:pPr>
        <w:autoSpaceDE w:val="0"/>
        <w:autoSpaceDN w:val="0"/>
        <w:adjustRightInd w:val="0"/>
        <w:spacing w:after="0" w:line="240" w:lineRule="auto"/>
      </w:pPr>
      <w:r>
        <w:t xml:space="preserve">The </w:t>
      </w:r>
      <w:proofErr w:type="spellStart"/>
      <w:r w:rsidR="00984C80">
        <w:t>AmilExtern</w:t>
      </w:r>
      <w:proofErr w:type="spellEnd"/>
      <w:r w:rsidR="00984C80">
        <w:t xml:space="preserve"> module needed to use some features </w:t>
      </w:r>
      <w:proofErr w:type="gramStart"/>
      <w:r w:rsidR="00984C80">
        <w:t xml:space="preserve">of  </w:t>
      </w:r>
      <w:r w:rsidR="00984C80" w:rsidRPr="00984C80">
        <w:t>http</w:t>
      </w:r>
      <w:proofErr w:type="gramEnd"/>
      <w:r w:rsidR="00984C80" w:rsidRPr="00984C80">
        <w:t>://code.google.com/p/spi/</w:t>
      </w:r>
      <w:r w:rsidR="00984C80">
        <w:t xml:space="preserve"> which in turn needed Eclipse annotation processing to be configure to use </w:t>
      </w:r>
      <w:proofErr w:type="spellStart"/>
      <w:r w:rsidR="00984C80">
        <w:t>spi</w:t>
      </w:r>
      <w:proofErr w:type="spellEnd"/>
      <w:r w:rsidR="00984C80">
        <w:t>. The Eclipse configuration was done by:</w:t>
      </w:r>
    </w:p>
    <w:p w:rsidR="001C469F" w:rsidRDefault="00AF7446" w:rsidP="00984C80">
      <w:pPr>
        <w:autoSpaceDE w:val="0"/>
        <w:autoSpaceDN w:val="0"/>
        <w:adjustRightInd w:val="0"/>
        <w:spacing w:after="0" w:line="240" w:lineRule="auto"/>
        <w:rPr>
          <w:rFonts w:ascii="Monaco" w:hAnsi="Monaco" w:cs="Monaco"/>
          <w:i/>
        </w:rPr>
      </w:pPr>
      <w:r>
        <w:rPr>
          <w:rFonts w:ascii="Monaco" w:hAnsi="Monaco" w:cs="Monaco"/>
          <w:i/>
        </w:rPr>
        <w:t>[</w:t>
      </w:r>
      <w:r w:rsidR="00984C80" w:rsidRPr="00984C80">
        <w:rPr>
          <w:rFonts w:ascii="Monaco" w:hAnsi="Monaco" w:cs="Monaco"/>
          <w:i/>
        </w:rPr>
        <w:t>G</w:t>
      </w:r>
      <w:r>
        <w:rPr>
          <w:rFonts w:ascii="Monaco" w:hAnsi="Monaco" w:cs="Monaco"/>
          <w:i/>
        </w:rPr>
        <w:t>]</w:t>
      </w:r>
      <w:r w:rsidR="00984C80" w:rsidRPr="00984C80">
        <w:rPr>
          <w:rFonts w:ascii="Monaco" w:hAnsi="Monaco" w:cs="Monaco"/>
          <w:i/>
        </w:rPr>
        <w:t xml:space="preserve">o to properties for the project, and navigate to Java Compiler/Annotation Processing. Check Enable project specific settings, Enable annotation processing, and Enable processing in editor. Then select the Factory Path dialog (under Annotation Processing), once again Enable project\ specific settings, and use Add JARs... to add a reference to the </w:t>
      </w:r>
      <w:proofErr w:type="spellStart"/>
      <w:r w:rsidR="00984C80" w:rsidRPr="00984C80">
        <w:rPr>
          <w:rFonts w:ascii="Monaco" w:hAnsi="Monaco" w:cs="Monaco"/>
          <w:i/>
        </w:rPr>
        <w:t>ManualArtifacts</w:t>
      </w:r>
      <w:proofErr w:type="spellEnd"/>
      <w:r w:rsidR="00984C80" w:rsidRPr="00984C80">
        <w:rPr>
          <w:rFonts w:ascii="Monaco" w:hAnsi="Monaco" w:cs="Monaco"/>
          <w:i/>
        </w:rPr>
        <w:t xml:space="preserve"> project jars/</w:t>
      </w:r>
      <w:r w:rsidR="00984C80" w:rsidRPr="00984C80">
        <w:rPr>
          <w:rFonts w:ascii="Monaco" w:hAnsi="Monaco" w:cs="Monaco"/>
          <w:i/>
          <w:color w:val="000000"/>
          <w:u w:val="single"/>
        </w:rPr>
        <w:t>spi</w:t>
      </w:r>
      <w:r w:rsidR="00984C80" w:rsidRPr="00984C80">
        <w:rPr>
          <w:rFonts w:ascii="Monaco" w:hAnsi="Monaco" w:cs="Monaco"/>
          <w:i/>
        </w:rPr>
        <w:t>-full-2.4.jar. This will allow compilation of the @</w:t>
      </w:r>
      <w:proofErr w:type="spellStart"/>
      <w:r w:rsidR="00984C80" w:rsidRPr="00984C80">
        <w:rPr>
          <w:rFonts w:ascii="Monaco" w:hAnsi="Monaco" w:cs="Monaco"/>
          <w:i/>
        </w:rPr>
        <w:t>ProviderFor</w:t>
      </w:r>
      <w:proofErr w:type="spellEnd"/>
      <w:r w:rsidR="00984C80" w:rsidRPr="00984C80">
        <w:rPr>
          <w:rFonts w:ascii="Monaco" w:hAnsi="Monaco" w:cs="Monaco"/>
          <w:i/>
        </w:rPr>
        <w:t xml:space="preserve"> annotation</w:t>
      </w:r>
      <w:proofErr w:type="gramStart"/>
      <w:r w:rsidR="00984C80" w:rsidRPr="00984C80">
        <w:rPr>
          <w:rFonts w:ascii="Monaco" w:hAnsi="Monaco" w:cs="Monaco"/>
          <w:i/>
        </w:rPr>
        <w:t>.</w:t>
      </w:r>
      <w:r>
        <w:rPr>
          <w:rFonts w:ascii="Monaco" w:hAnsi="Monaco" w:cs="Monaco"/>
          <w:i/>
        </w:rPr>
        <w:t>[</w:t>
      </w:r>
      <w:proofErr w:type="gramEnd"/>
      <w:r>
        <w:rPr>
          <w:rFonts w:ascii="Monaco" w:hAnsi="Monaco" w:cs="Monaco"/>
          <w:i/>
        </w:rPr>
        <w:t>…]</w:t>
      </w:r>
    </w:p>
    <w:p w:rsidR="00984C80" w:rsidRDefault="00984C80" w:rsidP="00984C80">
      <w:pPr>
        <w:autoSpaceDE w:val="0"/>
        <w:autoSpaceDN w:val="0"/>
        <w:adjustRightInd w:val="0"/>
        <w:spacing w:after="0" w:line="240" w:lineRule="auto"/>
        <w:rPr>
          <w:rFonts w:ascii="Monaco" w:hAnsi="Monaco" w:cs="Monaco"/>
          <w:i/>
        </w:rPr>
      </w:pPr>
    </w:p>
    <w:p w:rsidR="00AF7446" w:rsidRDefault="00984C80" w:rsidP="00984C80">
      <w:r>
        <w:t xml:space="preserve">Once this was done, we </w:t>
      </w:r>
      <w:r w:rsidR="00AF7446">
        <w:t>were</w:t>
      </w:r>
      <w:r>
        <w:t xml:space="preserve"> able to see </w:t>
      </w:r>
      <w:r w:rsidR="00AF7446">
        <w:t>new files: .</w:t>
      </w:r>
      <w:proofErr w:type="spellStart"/>
      <w:r w:rsidR="00AF7446">
        <w:t>factorypath</w:t>
      </w:r>
      <w:proofErr w:type="spellEnd"/>
      <w:r w:rsidR="00AF7446">
        <w:t xml:space="preserve">; </w:t>
      </w:r>
      <w:r w:rsidR="00AF7446" w:rsidRPr="00AF7446">
        <w:t>.settings/</w:t>
      </w:r>
      <w:proofErr w:type="spellStart"/>
      <w:r w:rsidR="00AF7446" w:rsidRPr="00AF7446">
        <w:t>org.eclipse.jdt.apt.core.prefs</w:t>
      </w:r>
      <w:proofErr w:type="spellEnd"/>
      <w:r w:rsidR="00AF7446">
        <w:t xml:space="preserve">; </w:t>
      </w:r>
      <w:r w:rsidR="00AF7446" w:rsidRPr="00AF7446">
        <w:t>.settings/</w:t>
      </w:r>
      <w:proofErr w:type="spellStart"/>
      <w:r w:rsidR="00AF7446" w:rsidRPr="00AF7446">
        <w:t>org.eclipse.jdt.core.prefs</w:t>
      </w:r>
      <w:proofErr w:type="spellEnd"/>
      <w:r w:rsidR="00AF7446">
        <w:t xml:space="preserve"> had been created. </w:t>
      </w:r>
    </w:p>
    <w:p w:rsidR="00AF7446" w:rsidRDefault="00AF7446" w:rsidP="00984C80">
      <w:r>
        <w:t>The content of these files were used to configure the maven-eclipse-plugin in the pom.xml file.</w:t>
      </w:r>
    </w:p>
    <w:p w:rsidR="00AF7446" w:rsidRDefault="00AF7446" w:rsidP="00AF7446">
      <w:pPr>
        <w:autoSpaceDE w:val="0"/>
        <w:autoSpaceDN w:val="0"/>
        <w:adjustRightInd w:val="0"/>
        <w:spacing w:after="0" w:line="240" w:lineRule="auto"/>
        <w:rPr>
          <w:rFonts w:ascii="Monaco" w:hAnsi="Monaco" w:cs="Monaco"/>
        </w:rPr>
      </w:pP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8080"/>
        </w:rPr>
        <w:t>&lt;</w:t>
      </w:r>
      <w:proofErr w:type="gramStart"/>
      <w:r>
        <w:rPr>
          <w:rFonts w:ascii="Monaco" w:hAnsi="Monaco" w:cs="Monaco"/>
          <w:color w:val="3F7F7F"/>
        </w:rPr>
        <w:t>plugin</w:t>
      </w:r>
      <w:proofErr w:type="gramEnd"/>
      <w:r>
        <w:rPr>
          <w:rFonts w:ascii="Monaco" w:hAnsi="Monaco" w:cs="Monaco"/>
          <w:color w:val="008080"/>
        </w:rPr>
        <w:t>&gt;</w:t>
      </w:r>
    </w:p>
    <w:p w:rsidR="00AF7446" w:rsidRDefault="00AF7446" w:rsidP="00AF7446">
      <w:pPr>
        <w:autoSpaceDE w:val="0"/>
        <w:autoSpaceDN w:val="0"/>
        <w:adjustRightInd w:val="0"/>
        <w:spacing w:after="0" w:line="240" w:lineRule="auto"/>
        <w:rPr>
          <w:rFonts w:ascii="Monaco" w:hAnsi="Monaco" w:cs="Monaco"/>
        </w:rPr>
      </w:pP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u w:val="single"/>
        </w:rPr>
        <w:t>&lt;</w:t>
      </w:r>
      <w:proofErr w:type="spellStart"/>
      <w:r>
        <w:rPr>
          <w:rFonts w:ascii="Monaco" w:hAnsi="Monaco" w:cs="Monaco"/>
          <w:color w:val="000000"/>
          <w:u w:val="single"/>
        </w:rPr>
        <w:t>groupId</w:t>
      </w:r>
      <w:proofErr w:type="spellEnd"/>
      <w:r>
        <w:rPr>
          <w:rFonts w:ascii="Monaco" w:hAnsi="Monaco" w:cs="Monaco"/>
          <w:color w:val="000000"/>
          <w:u w:val="single"/>
        </w:rPr>
        <w:t>&gt;</w:t>
      </w:r>
      <w:proofErr w:type="spellStart"/>
      <w:r>
        <w:rPr>
          <w:rFonts w:ascii="Monaco" w:hAnsi="Monaco" w:cs="Monaco"/>
          <w:color w:val="000000"/>
          <w:u w:val="single"/>
        </w:rPr>
        <w:t>org.apache.maven.plugins</w:t>
      </w:r>
      <w:proofErr w:type="spellEnd"/>
      <w:r>
        <w:rPr>
          <w:rFonts w:ascii="Monaco" w:hAnsi="Monaco" w:cs="Monaco"/>
          <w:color w:val="000000"/>
          <w:u w:val="single"/>
        </w:rPr>
        <w:t>&lt;/</w:t>
      </w:r>
      <w:proofErr w:type="spellStart"/>
      <w:r>
        <w:rPr>
          <w:rFonts w:ascii="Monaco" w:hAnsi="Monaco" w:cs="Monaco"/>
          <w:color w:val="000000"/>
          <w:u w:val="single"/>
        </w:rPr>
        <w:t>groupId</w:t>
      </w:r>
      <w:proofErr w:type="spellEnd"/>
      <w:r>
        <w:rPr>
          <w:rFonts w:ascii="Monaco" w:hAnsi="Monaco" w:cs="Monaco"/>
          <w:color w:val="000000"/>
          <w:u w:val="single"/>
        </w:rPr>
        <w:t>&gt;</w:t>
      </w:r>
    </w:p>
    <w:p w:rsidR="00AF7446" w:rsidRDefault="00AF7446" w:rsidP="00AF7446">
      <w:pPr>
        <w:autoSpaceDE w:val="0"/>
        <w:autoSpaceDN w:val="0"/>
        <w:adjustRightInd w:val="0"/>
        <w:spacing w:after="0" w:line="240" w:lineRule="auto"/>
        <w:rPr>
          <w:rFonts w:ascii="Monaco" w:hAnsi="Monaco" w:cs="Monaco"/>
        </w:rPr>
      </w:pPr>
      <w:r>
        <w:rPr>
          <w:rFonts w:ascii="Monaco" w:hAnsi="Monaco" w:cs="Monaco"/>
          <w:color w:val="000000"/>
          <w:u w:val="single"/>
        </w:rPr>
        <w:tab/>
      </w:r>
      <w:r>
        <w:rPr>
          <w:rFonts w:ascii="Monaco" w:hAnsi="Monaco" w:cs="Monaco"/>
          <w:color w:val="000000"/>
          <w:u w:val="single"/>
        </w:rPr>
        <w:tab/>
      </w:r>
      <w:r>
        <w:rPr>
          <w:rFonts w:ascii="Monaco" w:hAnsi="Monaco" w:cs="Monaco"/>
          <w:color w:val="000000"/>
          <w:u w:val="single"/>
        </w:rPr>
        <w:tab/>
      </w:r>
      <w:r>
        <w:rPr>
          <w:rFonts w:ascii="Monaco" w:hAnsi="Monaco" w:cs="Monaco"/>
          <w:color w:val="000000"/>
          <w:u w:val="single"/>
        </w:rPr>
        <w:tab/>
        <w:t>&lt;</w:t>
      </w:r>
      <w:proofErr w:type="spellStart"/>
      <w:proofErr w:type="gramStart"/>
      <w:r>
        <w:rPr>
          <w:rFonts w:ascii="Monaco" w:hAnsi="Monaco" w:cs="Monaco"/>
          <w:color w:val="000000"/>
          <w:u w:val="single"/>
        </w:rPr>
        <w:t>artifactId</w:t>
      </w:r>
      <w:proofErr w:type="spellEnd"/>
      <w:r>
        <w:rPr>
          <w:rFonts w:ascii="Monaco" w:hAnsi="Monaco" w:cs="Monaco"/>
          <w:color w:val="000000"/>
          <w:u w:val="single"/>
        </w:rPr>
        <w:t>&gt;</w:t>
      </w:r>
      <w:proofErr w:type="gramEnd"/>
      <w:r>
        <w:rPr>
          <w:rFonts w:ascii="Monaco" w:hAnsi="Monaco" w:cs="Monaco"/>
          <w:color w:val="000000"/>
          <w:u w:val="single"/>
        </w:rPr>
        <w:t>maven-eclipse-plugin&lt;/</w:t>
      </w:r>
      <w:proofErr w:type="spellStart"/>
      <w:r>
        <w:rPr>
          <w:rFonts w:ascii="Monaco" w:hAnsi="Monaco" w:cs="Monaco"/>
          <w:color w:val="000000"/>
          <w:u w:val="single"/>
        </w:rPr>
        <w:t>artifactId</w:t>
      </w:r>
      <w:proofErr w:type="spellEnd"/>
      <w:r>
        <w:rPr>
          <w:rFonts w:ascii="Monaco" w:hAnsi="Monaco" w:cs="Monaco"/>
          <w:color w:val="000000"/>
          <w:u w:val="single"/>
        </w:rPr>
        <w:t>&gt;</w:t>
      </w:r>
    </w:p>
    <w:p w:rsidR="00AF7446" w:rsidRDefault="00AF7446" w:rsidP="00AF7446">
      <w:pPr>
        <w:autoSpaceDE w:val="0"/>
        <w:autoSpaceDN w:val="0"/>
        <w:adjustRightInd w:val="0"/>
        <w:spacing w:after="0" w:line="240" w:lineRule="auto"/>
        <w:rPr>
          <w:rFonts w:ascii="Monaco" w:hAnsi="Monaco" w:cs="Monaco"/>
        </w:rPr>
      </w:pPr>
      <w:r>
        <w:rPr>
          <w:rFonts w:ascii="Monaco" w:hAnsi="Monaco" w:cs="Monaco"/>
          <w:color w:val="000000"/>
          <w:u w:val="single"/>
        </w:rPr>
        <w:tab/>
      </w:r>
      <w:r>
        <w:rPr>
          <w:rFonts w:ascii="Monaco" w:hAnsi="Monaco" w:cs="Monaco"/>
          <w:color w:val="000000"/>
          <w:u w:val="single"/>
        </w:rPr>
        <w:tab/>
      </w:r>
      <w:r>
        <w:rPr>
          <w:rFonts w:ascii="Monaco" w:hAnsi="Monaco" w:cs="Monaco"/>
          <w:color w:val="000000"/>
          <w:u w:val="single"/>
        </w:rPr>
        <w:tab/>
      </w:r>
      <w:r>
        <w:rPr>
          <w:rFonts w:ascii="Monaco" w:hAnsi="Monaco" w:cs="Monaco"/>
          <w:color w:val="000000"/>
          <w:u w:val="single"/>
        </w:rPr>
        <w:tab/>
        <w:t>&lt;</w:t>
      </w:r>
      <w:proofErr w:type="gramStart"/>
      <w:r>
        <w:rPr>
          <w:rFonts w:ascii="Monaco" w:hAnsi="Monaco" w:cs="Monaco"/>
          <w:color w:val="000000"/>
          <w:u w:val="single"/>
        </w:rPr>
        <w:t>version&gt;</w:t>
      </w:r>
      <w:proofErr w:type="gramEnd"/>
      <w:r>
        <w:rPr>
          <w:rFonts w:ascii="Monaco" w:hAnsi="Monaco" w:cs="Monaco"/>
          <w:color w:val="000000"/>
          <w:u w:val="single"/>
        </w:rPr>
        <w:t>2.8&lt;/version&gt;</w:t>
      </w:r>
    </w:p>
    <w:p w:rsidR="00AF7446" w:rsidRDefault="00AF7446" w:rsidP="00AF7446">
      <w:pPr>
        <w:autoSpaceDE w:val="0"/>
        <w:autoSpaceDN w:val="0"/>
        <w:adjustRightInd w:val="0"/>
        <w:spacing w:after="0" w:line="240" w:lineRule="auto"/>
        <w:rPr>
          <w:rFonts w:ascii="Monaco" w:hAnsi="Monaco" w:cs="Monaco"/>
        </w:rPr>
      </w:pP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8080"/>
        </w:rPr>
        <w:t>&lt;</w:t>
      </w:r>
      <w:proofErr w:type="gramStart"/>
      <w:r>
        <w:rPr>
          <w:rFonts w:ascii="Monaco" w:hAnsi="Monaco" w:cs="Monaco"/>
          <w:color w:val="3F7F7F"/>
        </w:rPr>
        <w:t>configuration</w:t>
      </w:r>
      <w:proofErr w:type="gramEnd"/>
      <w:r>
        <w:rPr>
          <w:rFonts w:ascii="Monaco" w:hAnsi="Monaco" w:cs="Monaco"/>
          <w:color w:val="008080"/>
        </w:rPr>
        <w:t>&gt;</w:t>
      </w:r>
    </w:p>
    <w:p w:rsidR="00AF7446" w:rsidRDefault="00AF7446" w:rsidP="00AF7446">
      <w:pPr>
        <w:autoSpaceDE w:val="0"/>
        <w:autoSpaceDN w:val="0"/>
        <w:adjustRightInd w:val="0"/>
        <w:spacing w:after="0" w:line="240" w:lineRule="auto"/>
        <w:rPr>
          <w:rFonts w:ascii="Monaco" w:hAnsi="Monaco" w:cs="Monaco"/>
        </w:rPr>
      </w:pP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8080"/>
        </w:rPr>
        <w:t>&lt;</w:t>
      </w:r>
      <w:proofErr w:type="spellStart"/>
      <w:proofErr w:type="gramStart"/>
      <w:r>
        <w:rPr>
          <w:rFonts w:ascii="Monaco" w:hAnsi="Monaco" w:cs="Monaco"/>
          <w:color w:val="3F7F7F"/>
        </w:rPr>
        <w:t>downloadSources</w:t>
      </w:r>
      <w:proofErr w:type="spellEnd"/>
      <w:r>
        <w:rPr>
          <w:rFonts w:ascii="Monaco" w:hAnsi="Monaco" w:cs="Monaco"/>
          <w:color w:val="008080"/>
        </w:rPr>
        <w:t>&gt;</w:t>
      </w:r>
      <w:proofErr w:type="gramEnd"/>
      <w:r>
        <w:rPr>
          <w:rFonts w:ascii="Monaco" w:hAnsi="Monaco" w:cs="Monaco"/>
          <w:color w:val="000000"/>
        </w:rPr>
        <w:t>true</w:t>
      </w:r>
      <w:r>
        <w:rPr>
          <w:rFonts w:ascii="Monaco" w:hAnsi="Monaco" w:cs="Monaco"/>
          <w:color w:val="008080"/>
        </w:rPr>
        <w:t>&lt;/</w:t>
      </w:r>
      <w:proofErr w:type="spellStart"/>
      <w:r>
        <w:rPr>
          <w:rFonts w:ascii="Monaco" w:hAnsi="Monaco" w:cs="Monaco"/>
          <w:color w:val="3F7F7F"/>
        </w:rPr>
        <w:t>downloadSources</w:t>
      </w:r>
      <w:proofErr w:type="spellEnd"/>
      <w:r>
        <w:rPr>
          <w:rFonts w:ascii="Monaco" w:hAnsi="Monaco" w:cs="Monaco"/>
          <w:color w:val="008080"/>
        </w:rPr>
        <w:t>&gt;</w:t>
      </w:r>
    </w:p>
    <w:p w:rsidR="00AF7446" w:rsidRDefault="00AF7446" w:rsidP="00AF7446">
      <w:pPr>
        <w:autoSpaceDE w:val="0"/>
        <w:autoSpaceDN w:val="0"/>
        <w:adjustRightInd w:val="0"/>
        <w:spacing w:after="0" w:line="240" w:lineRule="auto"/>
        <w:rPr>
          <w:rFonts w:ascii="Monaco" w:hAnsi="Monaco" w:cs="Monaco"/>
        </w:rPr>
      </w:pP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8080"/>
        </w:rPr>
        <w:t>&lt;</w:t>
      </w:r>
      <w:proofErr w:type="spellStart"/>
      <w:proofErr w:type="gramStart"/>
      <w:r>
        <w:rPr>
          <w:rFonts w:ascii="Monaco" w:hAnsi="Monaco" w:cs="Monaco"/>
          <w:color w:val="3F7F7F"/>
        </w:rPr>
        <w:t>downloadJavadocs</w:t>
      </w:r>
      <w:proofErr w:type="spellEnd"/>
      <w:r>
        <w:rPr>
          <w:rFonts w:ascii="Monaco" w:hAnsi="Monaco" w:cs="Monaco"/>
          <w:color w:val="008080"/>
        </w:rPr>
        <w:t>&gt;</w:t>
      </w:r>
      <w:proofErr w:type="gramEnd"/>
      <w:r>
        <w:rPr>
          <w:rFonts w:ascii="Monaco" w:hAnsi="Monaco" w:cs="Monaco"/>
          <w:color w:val="000000"/>
        </w:rPr>
        <w:t>false</w:t>
      </w:r>
      <w:r>
        <w:rPr>
          <w:rFonts w:ascii="Monaco" w:hAnsi="Monaco" w:cs="Monaco"/>
          <w:color w:val="008080"/>
        </w:rPr>
        <w:t>&lt;/</w:t>
      </w:r>
      <w:proofErr w:type="spellStart"/>
      <w:r>
        <w:rPr>
          <w:rFonts w:ascii="Monaco" w:hAnsi="Monaco" w:cs="Monaco"/>
          <w:color w:val="3F7F7F"/>
        </w:rPr>
        <w:t>downloadJavadocs</w:t>
      </w:r>
      <w:proofErr w:type="spellEnd"/>
      <w:r>
        <w:rPr>
          <w:rFonts w:ascii="Monaco" w:hAnsi="Monaco" w:cs="Monaco"/>
          <w:color w:val="008080"/>
        </w:rPr>
        <w:t>&gt;</w:t>
      </w:r>
    </w:p>
    <w:p w:rsidR="00AF7446" w:rsidRDefault="00AF7446" w:rsidP="00AF7446">
      <w:pPr>
        <w:autoSpaceDE w:val="0"/>
        <w:autoSpaceDN w:val="0"/>
        <w:adjustRightInd w:val="0"/>
        <w:spacing w:after="0" w:line="240" w:lineRule="auto"/>
        <w:rPr>
          <w:rFonts w:ascii="Monaco" w:hAnsi="Monaco" w:cs="Monaco"/>
        </w:rPr>
      </w:pP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8080"/>
        </w:rPr>
        <w:t>&lt;</w:t>
      </w:r>
      <w:proofErr w:type="spellStart"/>
      <w:proofErr w:type="gramStart"/>
      <w:r>
        <w:rPr>
          <w:rFonts w:ascii="Monaco" w:hAnsi="Monaco" w:cs="Monaco"/>
          <w:color w:val="3F7F7F"/>
        </w:rPr>
        <w:t>wtpversion</w:t>
      </w:r>
      <w:proofErr w:type="spellEnd"/>
      <w:r>
        <w:rPr>
          <w:rFonts w:ascii="Monaco" w:hAnsi="Monaco" w:cs="Monaco"/>
          <w:color w:val="008080"/>
        </w:rPr>
        <w:t>&gt;</w:t>
      </w:r>
      <w:proofErr w:type="gramEnd"/>
      <w:r>
        <w:rPr>
          <w:rFonts w:ascii="Monaco" w:hAnsi="Monaco" w:cs="Monaco"/>
          <w:color w:val="000000"/>
        </w:rPr>
        <w:t>2.0</w:t>
      </w:r>
      <w:r>
        <w:rPr>
          <w:rFonts w:ascii="Monaco" w:hAnsi="Monaco" w:cs="Monaco"/>
          <w:color w:val="008080"/>
        </w:rPr>
        <w:t>&lt;/</w:t>
      </w:r>
      <w:proofErr w:type="spellStart"/>
      <w:r>
        <w:rPr>
          <w:rFonts w:ascii="Monaco" w:hAnsi="Monaco" w:cs="Monaco"/>
          <w:color w:val="3F7F7F"/>
        </w:rPr>
        <w:t>wtpversion</w:t>
      </w:r>
      <w:proofErr w:type="spellEnd"/>
      <w:r>
        <w:rPr>
          <w:rFonts w:ascii="Monaco" w:hAnsi="Monaco" w:cs="Monaco"/>
          <w:color w:val="008080"/>
        </w:rPr>
        <w:t>&gt;</w:t>
      </w:r>
    </w:p>
    <w:p w:rsidR="00AF7446" w:rsidRDefault="00AF7446" w:rsidP="00AF7446">
      <w:pPr>
        <w:autoSpaceDE w:val="0"/>
        <w:autoSpaceDN w:val="0"/>
        <w:adjustRightInd w:val="0"/>
        <w:spacing w:after="0" w:line="240" w:lineRule="auto"/>
        <w:rPr>
          <w:rFonts w:ascii="Monaco" w:hAnsi="Monaco" w:cs="Monaco"/>
        </w:rPr>
      </w:pP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8080"/>
        </w:rPr>
        <w:t>&lt;</w:t>
      </w:r>
      <w:proofErr w:type="spellStart"/>
      <w:proofErr w:type="gramStart"/>
      <w:r>
        <w:rPr>
          <w:rFonts w:ascii="Monaco" w:hAnsi="Monaco" w:cs="Monaco"/>
          <w:color w:val="3F7F7F"/>
        </w:rPr>
        <w:t>additionalBuildcommands</w:t>
      </w:r>
      <w:proofErr w:type="spellEnd"/>
      <w:proofErr w:type="gramEnd"/>
      <w:r>
        <w:rPr>
          <w:rFonts w:ascii="Monaco" w:hAnsi="Monaco" w:cs="Monaco"/>
          <w:color w:val="008080"/>
        </w:rPr>
        <w:t>&gt;</w:t>
      </w:r>
    </w:p>
    <w:p w:rsidR="00AF7446" w:rsidRDefault="00AF7446" w:rsidP="00AF7446">
      <w:pPr>
        <w:autoSpaceDE w:val="0"/>
        <w:autoSpaceDN w:val="0"/>
        <w:adjustRightInd w:val="0"/>
        <w:spacing w:after="0" w:line="240" w:lineRule="auto"/>
        <w:rPr>
          <w:rFonts w:ascii="Monaco" w:hAnsi="Monaco" w:cs="Monaco"/>
        </w:rPr>
      </w:pP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8080"/>
        </w:rPr>
        <w:t>&lt;</w:t>
      </w:r>
      <w:proofErr w:type="spellStart"/>
      <w:proofErr w:type="gramStart"/>
      <w:r>
        <w:rPr>
          <w:rFonts w:ascii="Monaco" w:hAnsi="Monaco" w:cs="Monaco"/>
          <w:color w:val="3F7F7F"/>
        </w:rPr>
        <w:t>buildCommand</w:t>
      </w:r>
      <w:proofErr w:type="spellEnd"/>
      <w:proofErr w:type="gramEnd"/>
      <w:r>
        <w:rPr>
          <w:rFonts w:ascii="Monaco" w:hAnsi="Monaco" w:cs="Monaco"/>
          <w:color w:val="008080"/>
        </w:rPr>
        <w:t>&gt;</w:t>
      </w:r>
    </w:p>
    <w:p w:rsidR="00AF7446" w:rsidRDefault="00AF7446" w:rsidP="00AF7446">
      <w:pPr>
        <w:autoSpaceDE w:val="0"/>
        <w:autoSpaceDN w:val="0"/>
        <w:adjustRightInd w:val="0"/>
        <w:spacing w:after="0" w:line="240" w:lineRule="auto"/>
        <w:rPr>
          <w:rFonts w:ascii="Monaco" w:hAnsi="Monaco" w:cs="Monaco"/>
        </w:rPr>
      </w:pP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8080"/>
        </w:rPr>
        <w:t>&lt;</w:t>
      </w:r>
      <w:r>
        <w:rPr>
          <w:rFonts w:ascii="Monaco" w:hAnsi="Monaco" w:cs="Monaco"/>
          <w:color w:val="3F7F7F"/>
        </w:rPr>
        <w:t>name</w:t>
      </w:r>
      <w:r>
        <w:rPr>
          <w:rFonts w:ascii="Monaco" w:hAnsi="Monaco" w:cs="Monaco"/>
          <w:color w:val="008080"/>
        </w:rPr>
        <w:t>&gt;</w:t>
      </w:r>
      <w:proofErr w:type="spellStart"/>
      <w:r>
        <w:rPr>
          <w:rFonts w:ascii="Monaco" w:hAnsi="Monaco" w:cs="Monaco"/>
          <w:color w:val="000000"/>
        </w:rPr>
        <w:t>org.springframework.ide.eclipse.core.springbuilder</w:t>
      </w:r>
      <w:proofErr w:type="spellEnd"/>
      <w:r>
        <w:rPr>
          <w:rFonts w:ascii="Monaco" w:hAnsi="Monaco" w:cs="Monaco"/>
          <w:color w:val="008080"/>
        </w:rPr>
        <w:t>&lt;/</w:t>
      </w:r>
      <w:r>
        <w:rPr>
          <w:rFonts w:ascii="Monaco" w:hAnsi="Monaco" w:cs="Monaco"/>
          <w:color w:val="3F7F7F"/>
        </w:rPr>
        <w:t>name</w:t>
      </w:r>
      <w:r>
        <w:rPr>
          <w:rFonts w:ascii="Monaco" w:hAnsi="Monaco" w:cs="Monaco"/>
          <w:color w:val="008080"/>
        </w:rPr>
        <w:t>&gt;</w:t>
      </w:r>
    </w:p>
    <w:p w:rsidR="00AF7446" w:rsidRDefault="00AF7446" w:rsidP="00AF7446">
      <w:pPr>
        <w:autoSpaceDE w:val="0"/>
        <w:autoSpaceDN w:val="0"/>
        <w:adjustRightInd w:val="0"/>
        <w:spacing w:after="0" w:line="240" w:lineRule="auto"/>
        <w:rPr>
          <w:rFonts w:ascii="Monaco" w:hAnsi="Monaco" w:cs="Monaco"/>
        </w:rPr>
      </w:pP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8080"/>
        </w:rPr>
        <w:t>&lt;/</w:t>
      </w:r>
      <w:proofErr w:type="spellStart"/>
      <w:r>
        <w:rPr>
          <w:rFonts w:ascii="Monaco" w:hAnsi="Monaco" w:cs="Monaco"/>
          <w:color w:val="3F7F7F"/>
        </w:rPr>
        <w:t>buildCommand</w:t>
      </w:r>
      <w:proofErr w:type="spellEnd"/>
      <w:r>
        <w:rPr>
          <w:rFonts w:ascii="Monaco" w:hAnsi="Monaco" w:cs="Monaco"/>
          <w:color w:val="008080"/>
        </w:rPr>
        <w:t>&gt;</w:t>
      </w:r>
    </w:p>
    <w:p w:rsidR="00AF7446" w:rsidRDefault="00AF7446" w:rsidP="00AF7446">
      <w:pPr>
        <w:autoSpaceDE w:val="0"/>
        <w:autoSpaceDN w:val="0"/>
        <w:adjustRightInd w:val="0"/>
        <w:spacing w:after="0" w:line="240" w:lineRule="auto"/>
        <w:rPr>
          <w:rFonts w:ascii="Monaco" w:hAnsi="Monaco" w:cs="Monaco"/>
        </w:rPr>
      </w:pP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8080"/>
        </w:rPr>
        <w:t>&lt;/</w:t>
      </w:r>
      <w:proofErr w:type="spellStart"/>
      <w:r>
        <w:rPr>
          <w:rFonts w:ascii="Monaco" w:hAnsi="Monaco" w:cs="Monaco"/>
          <w:color w:val="3F7F7F"/>
        </w:rPr>
        <w:t>additionalBuildcommands</w:t>
      </w:r>
      <w:proofErr w:type="spellEnd"/>
      <w:r>
        <w:rPr>
          <w:rFonts w:ascii="Monaco" w:hAnsi="Monaco" w:cs="Monaco"/>
          <w:color w:val="008080"/>
        </w:rPr>
        <w:t>&gt;</w:t>
      </w:r>
    </w:p>
    <w:p w:rsidR="00AF7446" w:rsidRDefault="00AF7446" w:rsidP="00AF7446">
      <w:pPr>
        <w:autoSpaceDE w:val="0"/>
        <w:autoSpaceDN w:val="0"/>
        <w:adjustRightInd w:val="0"/>
        <w:spacing w:after="0" w:line="240" w:lineRule="auto"/>
        <w:rPr>
          <w:rFonts w:ascii="Monaco" w:hAnsi="Monaco" w:cs="Monaco"/>
        </w:rPr>
      </w:pP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8080"/>
        </w:rPr>
        <w:t>&lt;</w:t>
      </w:r>
      <w:proofErr w:type="spellStart"/>
      <w:proofErr w:type="gramStart"/>
      <w:r>
        <w:rPr>
          <w:rFonts w:ascii="Monaco" w:hAnsi="Monaco" w:cs="Monaco"/>
          <w:color w:val="3F7F7F"/>
        </w:rPr>
        <w:t>additionalProjectnatures</w:t>
      </w:r>
      <w:proofErr w:type="spellEnd"/>
      <w:proofErr w:type="gramEnd"/>
      <w:r>
        <w:rPr>
          <w:rFonts w:ascii="Monaco" w:hAnsi="Monaco" w:cs="Monaco"/>
          <w:color w:val="008080"/>
        </w:rPr>
        <w:t>&gt;</w:t>
      </w:r>
    </w:p>
    <w:p w:rsidR="00AF7446" w:rsidRDefault="00AF7446" w:rsidP="00AF7446">
      <w:pPr>
        <w:autoSpaceDE w:val="0"/>
        <w:autoSpaceDN w:val="0"/>
        <w:adjustRightInd w:val="0"/>
        <w:spacing w:after="0" w:line="240" w:lineRule="auto"/>
        <w:rPr>
          <w:rFonts w:ascii="Monaco" w:hAnsi="Monaco" w:cs="Monaco"/>
        </w:rPr>
      </w:pP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8080"/>
        </w:rPr>
        <w:t>&lt;</w:t>
      </w:r>
      <w:r>
        <w:rPr>
          <w:rFonts w:ascii="Monaco" w:hAnsi="Monaco" w:cs="Monaco"/>
          <w:color w:val="3F7F7F"/>
        </w:rPr>
        <w:t>projectnature</w:t>
      </w:r>
      <w:r>
        <w:rPr>
          <w:rFonts w:ascii="Monaco" w:hAnsi="Monaco" w:cs="Monaco"/>
          <w:color w:val="008080"/>
        </w:rPr>
        <w:t>&gt;</w:t>
      </w:r>
      <w:r>
        <w:rPr>
          <w:rFonts w:ascii="Monaco" w:hAnsi="Monaco" w:cs="Monaco"/>
          <w:color w:val="000000"/>
        </w:rPr>
        <w:t>org.springframework.ide.eclipse.core.springnature</w:t>
      </w:r>
      <w:r>
        <w:rPr>
          <w:rFonts w:ascii="Monaco" w:hAnsi="Monaco" w:cs="Monaco"/>
          <w:color w:val="008080"/>
        </w:rPr>
        <w:t>&lt;/</w:t>
      </w:r>
      <w:r>
        <w:rPr>
          <w:rFonts w:ascii="Monaco" w:hAnsi="Monaco" w:cs="Monaco"/>
          <w:color w:val="3F7F7F"/>
        </w:rPr>
        <w:t>projectnature</w:t>
      </w:r>
      <w:r>
        <w:rPr>
          <w:rFonts w:ascii="Monaco" w:hAnsi="Monaco" w:cs="Monaco"/>
          <w:color w:val="008080"/>
        </w:rPr>
        <w:t>&gt;</w:t>
      </w:r>
    </w:p>
    <w:p w:rsidR="00AF7446" w:rsidRDefault="00AF7446" w:rsidP="00AF7446">
      <w:pPr>
        <w:autoSpaceDE w:val="0"/>
        <w:autoSpaceDN w:val="0"/>
        <w:adjustRightInd w:val="0"/>
        <w:spacing w:after="0" w:line="240" w:lineRule="auto"/>
        <w:rPr>
          <w:rFonts w:ascii="Monaco" w:hAnsi="Monaco" w:cs="Monaco"/>
        </w:rPr>
      </w:pP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8080"/>
        </w:rPr>
        <w:t>&lt;/</w:t>
      </w:r>
      <w:proofErr w:type="spellStart"/>
      <w:r>
        <w:rPr>
          <w:rFonts w:ascii="Monaco" w:hAnsi="Monaco" w:cs="Monaco"/>
          <w:color w:val="3F7F7F"/>
        </w:rPr>
        <w:t>additionalProjectnatures</w:t>
      </w:r>
      <w:proofErr w:type="spellEnd"/>
      <w:r>
        <w:rPr>
          <w:rFonts w:ascii="Monaco" w:hAnsi="Monaco" w:cs="Monaco"/>
          <w:color w:val="008080"/>
        </w:rPr>
        <w:t>&gt;</w:t>
      </w:r>
    </w:p>
    <w:p w:rsidR="00AF7446" w:rsidRDefault="00AF7446" w:rsidP="00AF7446">
      <w:pPr>
        <w:autoSpaceDE w:val="0"/>
        <w:autoSpaceDN w:val="0"/>
        <w:adjustRightInd w:val="0"/>
        <w:spacing w:after="0" w:line="240" w:lineRule="auto"/>
        <w:rPr>
          <w:rFonts w:ascii="Monaco" w:hAnsi="Monaco" w:cs="Monaco"/>
        </w:rPr>
      </w:pP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8080"/>
        </w:rPr>
        <w:t>&lt;</w:t>
      </w:r>
      <w:proofErr w:type="spellStart"/>
      <w:proofErr w:type="gramStart"/>
      <w:r>
        <w:rPr>
          <w:rFonts w:ascii="Monaco" w:hAnsi="Monaco" w:cs="Monaco"/>
          <w:color w:val="3F7F7F"/>
        </w:rPr>
        <w:t>additionalConfig</w:t>
      </w:r>
      <w:proofErr w:type="spellEnd"/>
      <w:proofErr w:type="gramEnd"/>
      <w:r>
        <w:rPr>
          <w:rFonts w:ascii="Monaco" w:hAnsi="Monaco" w:cs="Monaco"/>
          <w:color w:val="008080"/>
        </w:rPr>
        <w:t>&gt;</w:t>
      </w:r>
      <w:r>
        <w:rPr>
          <w:rFonts w:ascii="Monaco" w:hAnsi="Monaco" w:cs="Monaco"/>
          <w:color w:val="000000"/>
        </w:rPr>
        <w:t xml:space="preserve"> </w:t>
      </w:r>
      <w:r>
        <w:rPr>
          <w:rFonts w:ascii="Monaco" w:hAnsi="Monaco" w:cs="Monaco"/>
          <w:color w:val="3F5FBF"/>
        </w:rPr>
        <w:t>&lt;!--  Enable annotation processing in Eclipse --&gt;</w:t>
      </w:r>
    </w:p>
    <w:p w:rsidR="00AF7446" w:rsidRDefault="00AF7446" w:rsidP="00AF7446">
      <w:pPr>
        <w:autoSpaceDE w:val="0"/>
        <w:autoSpaceDN w:val="0"/>
        <w:adjustRightInd w:val="0"/>
        <w:spacing w:after="0" w:line="240" w:lineRule="auto"/>
        <w:rPr>
          <w:rFonts w:ascii="Monaco" w:hAnsi="Monaco" w:cs="Monaco"/>
        </w:rPr>
      </w:pP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8080"/>
        </w:rPr>
        <w:t>&lt;</w:t>
      </w:r>
      <w:proofErr w:type="gramStart"/>
      <w:r>
        <w:rPr>
          <w:rFonts w:ascii="Monaco" w:hAnsi="Monaco" w:cs="Monaco"/>
          <w:color w:val="3F7F7F"/>
        </w:rPr>
        <w:t>file</w:t>
      </w:r>
      <w:proofErr w:type="gramEnd"/>
      <w:r>
        <w:rPr>
          <w:rFonts w:ascii="Monaco" w:hAnsi="Monaco" w:cs="Monaco"/>
          <w:color w:val="008080"/>
        </w:rPr>
        <w:t>&gt;</w:t>
      </w:r>
    </w:p>
    <w:p w:rsidR="00AF7446" w:rsidRDefault="00AF7446" w:rsidP="00AF7446">
      <w:pPr>
        <w:autoSpaceDE w:val="0"/>
        <w:autoSpaceDN w:val="0"/>
        <w:adjustRightInd w:val="0"/>
        <w:spacing w:after="0" w:line="240" w:lineRule="auto"/>
        <w:rPr>
          <w:rFonts w:ascii="Monaco" w:hAnsi="Monaco" w:cs="Monaco"/>
        </w:rPr>
      </w:pP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8080"/>
        </w:rPr>
        <w:t>&lt;</w:t>
      </w:r>
      <w:proofErr w:type="gramStart"/>
      <w:r>
        <w:rPr>
          <w:rFonts w:ascii="Monaco" w:hAnsi="Monaco" w:cs="Monaco"/>
          <w:color w:val="3F7F7F"/>
        </w:rPr>
        <w:t>name</w:t>
      </w:r>
      <w:proofErr w:type="gramEnd"/>
      <w:r>
        <w:rPr>
          <w:rFonts w:ascii="Monaco" w:hAnsi="Monaco" w:cs="Monaco"/>
          <w:color w:val="008080"/>
        </w:rPr>
        <w:t>&gt;</w:t>
      </w:r>
      <w:r>
        <w:rPr>
          <w:rFonts w:ascii="Monaco" w:hAnsi="Monaco" w:cs="Monaco"/>
          <w:color w:val="000000"/>
        </w:rPr>
        <w:t>.</w:t>
      </w:r>
      <w:proofErr w:type="spellStart"/>
      <w:r>
        <w:rPr>
          <w:rFonts w:ascii="Monaco" w:hAnsi="Monaco" w:cs="Monaco"/>
          <w:color w:val="000000"/>
          <w:u w:val="single"/>
        </w:rPr>
        <w:t>factorypath</w:t>
      </w:r>
      <w:proofErr w:type="spellEnd"/>
      <w:r>
        <w:rPr>
          <w:rFonts w:ascii="Monaco" w:hAnsi="Monaco" w:cs="Monaco"/>
          <w:color w:val="008080"/>
        </w:rPr>
        <w:t>&lt;/</w:t>
      </w:r>
      <w:r>
        <w:rPr>
          <w:rFonts w:ascii="Monaco" w:hAnsi="Monaco" w:cs="Monaco"/>
          <w:color w:val="3F7F7F"/>
        </w:rPr>
        <w:t>name</w:t>
      </w:r>
      <w:r>
        <w:rPr>
          <w:rFonts w:ascii="Monaco" w:hAnsi="Monaco" w:cs="Monaco"/>
          <w:color w:val="008080"/>
        </w:rPr>
        <w:t>&gt;</w:t>
      </w:r>
    </w:p>
    <w:p w:rsidR="00AF7446" w:rsidRDefault="00AF7446" w:rsidP="00AF7446">
      <w:pPr>
        <w:autoSpaceDE w:val="0"/>
        <w:autoSpaceDN w:val="0"/>
        <w:adjustRightInd w:val="0"/>
        <w:spacing w:after="0" w:line="240" w:lineRule="auto"/>
        <w:rPr>
          <w:rFonts w:ascii="Monaco" w:hAnsi="Monaco" w:cs="Monaco"/>
        </w:rPr>
      </w:pP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8080"/>
        </w:rPr>
        <w:t>&lt;</w:t>
      </w:r>
      <w:proofErr w:type="gramStart"/>
      <w:r>
        <w:rPr>
          <w:rFonts w:ascii="Monaco" w:hAnsi="Monaco" w:cs="Monaco"/>
          <w:color w:val="3F7F7F"/>
        </w:rPr>
        <w:t>content</w:t>
      </w:r>
      <w:proofErr w:type="gramEnd"/>
      <w:r>
        <w:rPr>
          <w:rFonts w:ascii="Monaco" w:hAnsi="Monaco" w:cs="Monaco"/>
          <w:color w:val="008080"/>
        </w:rPr>
        <w:t>&gt;&lt;![CDATA[</w:t>
      </w:r>
      <w:r>
        <w:rPr>
          <w:rFonts w:ascii="Monaco" w:hAnsi="Monaco" w:cs="Monaco"/>
          <w:color w:val="000000"/>
        </w:rPr>
        <w:t>&lt;</w:t>
      </w:r>
      <w:proofErr w:type="spellStart"/>
      <w:r>
        <w:rPr>
          <w:rFonts w:ascii="Monaco" w:hAnsi="Monaco" w:cs="Monaco"/>
          <w:color w:val="000000"/>
        </w:rPr>
        <w:t>factorypath</w:t>
      </w:r>
      <w:proofErr w:type="spellEnd"/>
      <w:r>
        <w:rPr>
          <w:rFonts w:ascii="Monaco" w:hAnsi="Monaco" w:cs="Monaco"/>
          <w:color w:val="000000"/>
        </w:rPr>
        <w:t>&gt;</w:t>
      </w:r>
    </w:p>
    <w:p w:rsidR="00AF7446" w:rsidRDefault="00AF7446" w:rsidP="00AF7446">
      <w:pPr>
        <w:autoSpaceDE w:val="0"/>
        <w:autoSpaceDN w:val="0"/>
        <w:adjustRightInd w:val="0"/>
        <w:spacing w:after="0" w:line="240" w:lineRule="auto"/>
        <w:rPr>
          <w:rFonts w:ascii="Monaco" w:hAnsi="Monaco" w:cs="Monaco"/>
        </w:rPr>
      </w:pPr>
      <w:r>
        <w:rPr>
          <w:rFonts w:ascii="Monaco" w:hAnsi="Monaco" w:cs="Monaco"/>
          <w:color w:val="000000"/>
        </w:rPr>
        <w:t xml:space="preserve">                                        &lt;</w:t>
      </w:r>
      <w:proofErr w:type="spellStart"/>
      <w:r>
        <w:rPr>
          <w:rFonts w:ascii="Monaco" w:hAnsi="Monaco" w:cs="Monaco"/>
          <w:color w:val="000000"/>
        </w:rPr>
        <w:t>factorypathentry</w:t>
      </w:r>
      <w:proofErr w:type="spellEnd"/>
      <w:r>
        <w:rPr>
          <w:rFonts w:ascii="Monaco" w:hAnsi="Monaco" w:cs="Monaco"/>
          <w:color w:val="000000"/>
        </w:rPr>
        <w:t xml:space="preserve"> kind="VARJAR" id="M2_REPO/com/</w:t>
      </w:r>
      <w:proofErr w:type="spellStart"/>
      <w:r>
        <w:rPr>
          <w:rFonts w:ascii="Monaco" w:hAnsi="Monaco" w:cs="Monaco"/>
          <w:color w:val="000000"/>
        </w:rPr>
        <w:t>googlecode</w:t>
      </w:r>
      <w:proofErr w:type="spellEnd"/>
      <w:r>
        <w:rPr>
          <w:rFonts w:ascii="Monaco" w:hAnsi="Monaco" w:cs="Monaco"/>
          <w:color w:val="000000"/>
        </w:rPr>
        <w:t>/</w:t>
      </w:r>
      <w:proofErr w:type="spellStart"/>
      <w:r>
        <w:rPr>
          <w:rFonts w:ascii="Monaco" w:hAnsi="Monaco" w:cs="Monaco"/>
          <w:color w:val="000000"/>
        </w:rPr>
        <w:t>spi</w:t>
      </w:r>
      <w:proofErr w:type="spellEnd"/>
      <w:r>
        <w:rPr>
          <w:rFonts w:ascii="Monaco" w:hAnsi="Monaco" w:cs="Monaco"/>
          <w:color w:val="000000"/>
        </w:rPr>
        <w:t>/</w:t>
      </w:r>
      <w:proofErr w:type="spellStart"/>
      <w:r>
        <w:rPr>
          <w:rFonts w:ascii="Monaco" w:hAnsi="Monaco" w:cs="Monaco"/>
          <w:color w:val="000000"/>
        </w:rPr>
        <w:t>spi</w:t>
      </w:r>
      <w:proofErr w:type="spellEnd"/>
      <w:r>
        <w:rPr>
          <w:rFonts w:ascii="Monaco" w:hAnsi="Monaco" w:cs="Monaco"/>
          <w:color w:val="000000"/>
        </w:rPr>
        <w:t xml:space="preserve">/2.4/spi-2.4.jar" enabled="true" </w:t>
      </w:r>
      <w:proofErr w:type="spellStart"/>
      <w:r>
        <w:rPr>
          <w:rFonts w:ascii="Monaco" w:hAnsi="Monaco" w:cs="Monaco"/>
          <w:color w:val="000000"/>
        </w:rPr>
        <w:t>runInBatchMode</w:t>
      </w:r>
      <w:proofErr w:type="spellEnd"/>
      <w:r>
        <w:rPr>
          <w:rFonts w:ascii="Monaco" w:hAnsi="Monaco" w:cs="Monaco"/>
          <w:color w:val="000000"/>
        </w:rPr>
        <w:t>="false"/&gt;</w:t>
      </w:r>
    </w:p>
    <w:p w:rsidR="00AF7446" w:rsidRDefault="00AF7446" w:rsidP="00AF7446">
      <w:pPr>
        <w:autoSpaceDE w:val="0"/>
        <w:autoSpaceDN w:val="0"/>
        <w:adjustRightInd w:val="0"/>
        <w:spacing w:after="0" w:line="240" w:lineRule="auto"/>
        <w:rPr>
          <w:rFonts w:ascii="Monaco" w:hAnsi="Monaco" w:cs="Monaco"/>
        </w:rPr>
      </w:pPr>
      <w:r>
        <w:rPr>
          <w:rFonts w:ascii="Monaco" w:hAnsi="Monaco" w:cs="Monaco"/>
          <w:color w:val="000000"/>
        </w:rPr>
        <w:t xml:space="preserve">                                                 &lt;/</w:t>
      </w:r>
      <w:proofErr w:type="spellStart"/>
      <w:r>
        <w:rPr>
          <w:rFonts w:ascii="Monaco" w:hAnsi="Monaco" w:cs="Monaco"/>
          <w:color w:val="000000"/>
        </w:rPr>
        <w:t>factorypath</w:t>
      </w:r>
      <w:proofErr w:type="spellEnd"/>
      <w:r>
        <w:rPr>
          <w:rFonts w:ascii="Monaco" w:hAnsi="Monaco" w:cs="Monaco"/>
          <w:color w:val="000000"/>
        </w:rPr>
        <w:t>&gt;</w:t>
      </w:r>
    </w:p>
    <w:p w:rsidR="00AF7446" w:rsidRDefault="00AF7446" w:rsidP="00AF7446">
      <w:pPr>
        <w:autoSpaceDE w:val="0"/>
        <w:autoSpaceDN w:val="0"/>
        <w:adjustRightInd w:val="0"/>
        <w:spacing w:after="0" w:line="240" w:lineRule="auto"/>
        <w:rPr>
          <w:rFonts w:ascii="Monaco" w:hAnsi="Monaco" w:cs="Monaco"/>
        </w:rPr>
      </w:pPr>
      <w:r>
        <w:rPr>
          <w:rFonts w:ascii="Monaco" w:hAnsi="Monaco" w:cs="Monaco"/>
          <w:color w:val="000000"/>
        </w:rPr>
        <w:t xml:space="preserve">                                                 </w:t>
      </w:r>
    </w:p>
    <w:p w:rsidR="00AF7446" w:rsidRDefault="00AF7446" w:rsidP="00AF7446">
      <w:pPr>
        <w:autoSpaceDE w:val="0"/>
        <w:autoSpaceDN w:val="0"/>
        <w:adjustRightInd w:val="0"/>
        <w:spacing w:after="0" w:line="240" w:lineRule="auto"/>
        <w:rPr>
          <w:rFonts w:ascii="Monaco" w:hAnsi="Monaco" w:cs="Monaco"/>
        </w:rPr>
      </w:pPr>
      <w:r>
        <w:rPr>
          <w:rFonts w:ascii="Monaco" w:hAnsi="Monaco" w:cs="Monaco"/>
          <w:color w:val="000000"/>
        </w:rPr>
        <w:t xml:space="preserve">                                          </w:t>
      </w:r>
      <w:r>
        <w:rPr>
          <w:rFonts w:ascii="Monaco" w:hAnsi="Monaco" w:cs="Monaco"/>
          <w:color w:val="008080"/>
        </w:rPr>
        <w:t>]]&gt;</w:t>
      </w:r>
    </w:p>
    <w:p w:rsidR="00AF7446" w:rsidRDefault="00AF7446" w:rsidP="00AF7446">
      <w:pPr>
        <w:autoSpaceDE w:val="0"/>
        <w:autoSpaceDN w:val="0"/>
        <w:adjustRightInd w:val="0"/>
        <w:spacing w:after="0" w:line="240" w:lineRule="auto"/>
        <w:rPr>
          <w:rFonts w:ascii="Monaco" w:hAnsi="Monaco" w:cs="Monaco"/>
        </w:rPr>
      </w:pP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8080"/>
        </w:rPr>
        <w:t>&lt;/</w:t>
      </w:r>
      <w:r>
        <w:rPr>
          <w:rFonts w:ascii="Monaco" w:hAnsi="Monaco" w:cs="Monaco"/>
          <w:color w:val="3F7F7F"/>
        </w:rPr>
        <w:t>content</w:t>
      </w:r>
      <w:r>
        <w:rPr>
          <w:rFonts w:ascii="Monaco" w:hAnsi="Monaco" w:cs="Monaco"/>
          <w:color w:val="008080"/>
        </w:rPr>
        <w:t>&gt;</w:t>
      </w:r>
    </w:p>
    <w:p w:rsidR="00AF7446" w:rsidRDefault="00AF7446" w:rsidP="00AF7446">
      <w:pPr>
        <w:autoSpaceDE w:val="0"/>
        <w:autoSpaceDN w:val="0"/>
        <w:adjustRightInd w:val="0"/>
        <w:spacing w:after="0" w:line="240" w:lineRule="auto"/>
        <w:rPr>
          <w:rFonts w:ascii="Monaco" w:hAnsi="Monaco" w:cs="Monaco"/>
        </w:rPr>
      </w:pP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8080"/>
        </w:rPr>
        <w:t>&lt;/</w:t>
      </w:r>
      <w:r>
        <w:rPr>
          <w:rFonts w:ascii="Monaco" w:hAnsi="Monaco" w:cs="Monaco"/>
          <w:color w:val="3F7F7F"/>
        </w:rPr>
        <w:t>file</w:t>
      </w:r>
      <w:r>
        <w:rPr>
          <w:rFonts w:ascii="Monaco" w:hAnsi="Monaco" w:cs="Monaco"/>
          <w:color w:val="008080"/>
        </w:rPr>
        <w:t>&gt;</w:t>
      </w:r>
    </w:p>
    <w:p w:rsidR="00AF7446" w:rsidRDefault="00AF7446" w:rsidP="00AF7446">
      <w:pPr>
        <w:autoSpaceDE w:val="0"/>
        <w:autoSpaceDN w:val="0"/>
        <w:adjustRightInd w:val="0"/>
        <w:spacing w:after="0" w:line="240" w:lineRule="auto"/>
        <w:rPr>
          <w:rFonts w:ascii="Monaco" w:hAnsi="Monaco" w:cs="Monaco"/>
        </w:rPr>
      </w:pP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8080"/>
        </w:rPr>
        <w:t>&lt;</w:t>
      </w:r>
      <w:proofErr w:type="gramStart"/>
      <w:r>
        <w:rPr>
          <w:rFonts w:ascii="Monaco" w:hAnsi="Monaco" w:cs="Monaco"/>
          <w:color w:val="3F7F7F"/>
        </w:rPr>
        <w:t>file</w:t>
      </w:r>
      <w:proofErr w:type="gramEnd"/>
      <w:r>
        <w:rPr>
          <w:rFonts w:ascii="Monaco" w:hAnsi="Monaco" w:cs="Monaco"/>
          <w:color w:val="008080"/>
        </w:rPr>
        <w:t>&gt;</w:t>
      </w:r>
    </w:p>
    <w:p w:rsidR="00AF7446" w:rsidRDefault="00AF7446" w:rsidP="00AF7446">
      <w:pPr>
        <w:autoSpaceDE w:val="0"/>
        <w:autoSpaceDN w:val="0"/>
        <w:adjustRightInd w:val="0"/>
        <w:spacing w:after="0" w:line="240" w:lineRule="auto"/>
        <w:rPr>
          <w:rFonts w:ascii="Monaco" w:hAnsi="Monaco" w:cs="Monaco"/>
        </w:rPr>
      </w:pP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8080"/>
        </w:rPr>
        <w:t>&lt;</w:t>
      </w:r>
      <w:r>
        <w:rPr>
          <w:rFonts w:ascii="Monaco" w:hAnsi="Monaco" w:cs="Monaco"/>
          <w:color w:val="3F7F7F"/>
        </w:rPr>
        <w:t>name</w:t>
      </w:r>
      <w:r>
        <w:rPr>
          <w:rFonts w:ascii="Monaco" w:hAnsi="Monaco" w:cs="Monaco"/>
          <w:color w:val="008080"/>
        </w:rPr>
        <w:t>&gt;</w:t>
      </w:r>
      <w:r>
        <w:rPr>
          <w:rFonts w:ascii="Monaco" w:hAnsi="Monaco" w:cs="Monaco"/>
          <w:color w:val="000000"/>
        </w:rPr>
        <w:t>.settings/</w:t>
      </w:r>
      <w:proofErr w:type="spellStart"/>
      <w:r>
        <w:rPr>
          <w:rFonts w:ascii="Monaco" w:hAnsi="Monaco" w:cs="Monaco"/>
          <w:color w:val="000000"/>
        </w:rPr>
        <w:t>org.eclipse.jdt.apt.core.prefs</w:t>
      </w:r>
      <w:proofErr w:type="spellEnd"/>
      <w:r>
        <w:rPr>
          <w:rFonts w:ascii="Monaco" w:hAnsi="Monaco" w:cs="Monaco"/>
          <w:color w:val="008080"/>
        </w:rPr>
        <w:t>&lt;/</w:t>
      </w:r>
      <w:r>
        <w:rPr>
          <w:rFonts w:ascii="Monaco" w:hAnsi="Monaco" w:cs="Monaco"/>
          <w:color w:val="3F7F7F"/>
        </w:rPr>
        <w:t>name</w:t>
      </w:r>
      <w:r>
        <w:rPr>
          <w:rFonts w:ascii="Monaco" w:hAnsi="Monaco" w:cs="Monaco"/>
          <w:color w:val="008080"/>
        </w:rPr>
        <w:t>&gt;</w:t>
      </w:r>
    </w:p>
    <w:p w:rsidR="00AF7446" w:rsidRDefault="00AF7446" w:rsidP="00AF7446">
      <w:pPr>
        <w:autoSpaceDE w:val="0"/>
        <w:autoSpaceDN w:val="0"/>
        <w:adjustRightInd w:val="0"/>
        <w:spacing w:after="0" w:line="240" w:lineRule="auto"/>
        <w:rPr>
          <w:rFonts w:ascii="Monaco" w:hAnsi="Monaco" w:cs="Monaco"/>
        </w:rPr>
      </w:pP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8080"/>
        </w:rPr>
        <w:t>&lt;</w:t>
      </w:r>
      <w:proofErr w:type="gramStart"/>
      <w:r>
        <w:rPr>
          <w:rFonts w:ascii="Monaco" w:hAnsi="Monaco" w:cs="Monaco"/>
          <w:color w:val="3F7F7F"/>
        </w:rPr>
        <w:t>content</w:t>
      </w:r>
      <w:proofErr w:type="gramEnd"/>
      <w:r>
        <w:rPr>
          <w:rFonts w:ascii="Monaco" w:hAnsi="Monaco" w:cs="Monaco"/>
          <w:color w:val="008080"/>
        </w:rPr>
        <w:t>&gt;&lt;![CDATA[</w:t>
      </w:r>
    </w:p>
    <w:p w:rsidR="00AF7446" w:rsidRDefault="00AF7446" w:rsidP="00AF7446">
      <w:pPr>
        <w:autoSpaceDE w:val="0"/>
        <w:autoSpaceDN w:val="0"/>
        <w:adjustRightInd w:val="0"/>
        <w:spacing w:after="0" w:line="240" w:lineRule="auto"/>
        <w:rPr>
          <w:rFonts w:ascii="Monaco" w:hAnsi="Monaco" w:cs="Monaco"/>
        </w:rPr>
      </w:pPr>
      <w:proofErr w:type="spellStart"/>
      <w:r>
        <w:rPr>
          <w:rFonts w:ascii="Monaco" w:hAnsi="Monaco" w:cs="Monaco"/>
          <w:color w:val="000000"/>
        </w:rPr>
        <w:t>eclipse.preferences.version</w:t>
      </w:r>
      <w:proofErr w:type="spellEnd"/>
      <w:r>
        <w:rPr>
          <w:rFonts w:ascii="Monaco" w:hAnsi="Monaco" w:cs="Monaco"/>
          <w:color w:val="000000"/>
        </w:rPr>
        <w:t>=1</w:t>
      </w:r>
    </w:p>
    <w:p w:rsidR="00AF7446" w:rsidRDefault="00AF7446" w:rsidP="00AF7446">
      <w:pPr>
        <w:autoSpaceDE w:val="0"/>
        <w:autoSpaceDN w:val="0"/>
        <w:adjustRightInd w:val="0"/>
        <w:spacing w:after="0" w:line="240" w:lineRule="auto"/>
        <w:rPr>
          <w:rFonts w:ascii="Monaco" w:hAnsi="Monaco" w:cs="Monaco"/>
        </w:rPr>
      </w:pPr>
      <w:proofErr w:type="spellStart"/>
      <w:r>
        <w:rPr>
          <w:rFonts w:ascii="Monaco" w:hAnsi="Monaco" w:cs="Monaco"/>
          <w:color w:val="000000"/>
        </w:rPr>
        <w:t>org.eclipse.jdt.apt.aptEnabled</w:t>
      </w:r>
      <w:proofErr w:type="spellEnd"/>
      <w:r>
        <w:rPr>
          <w:rFonts w:ascii="Monaco" w:hAnsi="Monaco" w:cs="Monaco"/>
          <w:color w:val="000000"/>
        </w:rPr>
        <w:t>=true</w:t>
      </w:r>
    </w:p>
    <w:p w:rsidR="00AF7446" w:rsidRDefault="00AF7446" w:rsidP="00AF7446">
      <w:pPr>
        <w:autoSpaceDE w:val="0"/>
        <w:autoSpaceDN w:val="0"/>
        <w:adjustRightInd w:val="0"/>
        <w:spacing w:after="0" w:line="240" w:lineRule="auto"/>
        <w:rPr>
          <w:rFonts w:ascii="Monaco" w:hAnsi="Monaco" w:cs="Monaco"/>
        </w:rPr>
      </w:pPr>
      <w:proofErr w:type="spellStart"/>
      <w:r>
        <w:rPr>
          <w:rFonts w:ascii="Monaco" w:hAnsi="Monaco" w:cs="Monaco"/>
          <w:color w:val="000000"/>
        </w:rPr>
        <w:t>org.eclipse.jdt.apt.genSrcDir</w:t>
      </w:r>
      <w:proofErr w:type="spellEnd"/>
      <w:r>
        <w:rPr>
          <w:rFonts w:ascii="Monaco" w:hAnsi="Monaco" w:cs="Monaco"/>
          <w:color w:val="000000"/>
        </w:rPr>
        <w:t>=${jsr269.generated.dir}</w:t>
      </w:r>
    </w:p>
    <w:p w:rsidR="00AF7446" w:rsidRDefault="00AF7446" w:rsidP="00AF7446">
      <w:pPr>
        <w:autoSpaceDE w:val="0"/>
        <w:autoSpaceDN w:val="0"/>
        <w:adjustRightInd w:val="0"/>
        <w:spacing w:after="0" w:line="240" w:lineRule="auto"/>
        <w:rPr>
          <w:rFonts w:ascii="Monaco" w:hAnsi="Monaco" w:cs="Monaco"/>
        </w:rPr>
      </w:pPr>
      <w:proofErr w:type="spellStart"/>
      <w:r>
        <w:rPr>
          <w:rFonts w:ascii="Monaco" w:hAnsi="Monaco" w:cs="Monaco"/>
          <w:color w:val="000000"/>
        </w:rPr>
        <w:t>org.eclipse.jdt.apt.reconcileEnabled</w:t>
      </w:r>
      <w:proofErr w:type="spellEnd"/>
      <w:r>
        <w:rPr>
          <w:rFonts w:ascii="Monaco" w:hAnsi="Monaco" w:cs="Monaco"/>
          <w:color w:val="000000"/>
        </w:rPr>
        <w:t>=true</w:t>
      </w:r>
    </w:p>
    <w:p w:rsidR="00AF7446" w:rsidRDefault="00AF7446" w:rsidP="00AF7446">
      <w:pPr>
        <w:autoSpaceDE w:val="0"/>
        <w:autoSpaceDN w:val="0"/>
        <w:adjustRightInd w:val="0"/>
        <w:spacing w:after="0" w:line="240" w:lineRule="auto"/>
        <w:rPr>
          <w:rFonts w:ascii="Monaco" w:hAnsi="Monaco" w:cs="Monaco"/>
        </w:rPr>
      </w:pPr>
      <w:r>
        <w:rPr>
          <w:rFonts w:ascii="Monaco" w:hAnsi="Monaco" w:cs="Monaco"/>
          <w:color w:val="000000"/>
        </w:rPr>
        <w:t xml:space="preserve">                                        </w:t>
      </w:r>
      <w:r>
        <w:rPr>
          <w:rFonts w:ascii="Monaco" w:hAnsi="Monaco" w:cs="Monaco"/>
          <w:color w:val="008080"/>
        </w:rPr>
        <w:t>]]&gt;</w:t>
      </w:r>
    </w:p>
    <w:p w:rsidR="00AF7446" w:rsidRDefault="00AF7446" w:rsidP="00AF7446">
      <w:pPr>
        <w:autoSpaceDE w:val="0"/>
        <w:autoSpaceDN w:val="0"/>
        <w:adjustRightInd w:val="0"/>
        <w:spacing w:after="0" w:line="240" w:lineRule="auto"/>
        <w:rPr>
          <w:rFonts w:ascii="Monaco" w:hAnsi="Monaco" w:cs="Monaco"/>
        </w:rPr>
      </w:pP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8080"/>
        </w:rPr>
        <w:t>&lt;/</w:t>
      </w:r>
      <w:r>
        <w:rPr>
          <w:rFonts w:ascii="Monaco" w:hAnsi="Monaco" w:cs="Monaco"/>
          <w:color w:val="3F7F7F"/>
        </w:rPr>
        <w:t>content</w:t>
      </w:r>
      <w:r>
        <w:rPr>
          <w:rFonts w:ascii="Monaco" w:hAnsi="Monaco" w:cs="Monaco"/>
          <w:color w:val="008080"/>
        </w:rPr>
        <w:t>&gt;</w:t>
      </w:r>
    </w:p>
    <w:p w:rsidR="00AF7446" w:rsidRDefault="00AF7446" w:rsidP="00AF7446">
      <w:pPr>
        <w:autoSpaceDE w:val="0"/>
        <w:autoSpaceDN w:val="0"/>
        <w:adjustRightInd w:val="0"/>
        <w:spacing w:after="0" w:line="240" w:lineRule="auto"/>
        <w:rPr>
          <w:rFonts w:ascii="Monaco" w:hAnsi="Monaco" w:cs="Monaco"/>
        </w:rPr>
      </w:pP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8080"/>
        </w:rPr>
        <w:t>&lt;/</w:t>
      </w:r>
      <w:r>
        <w:rPr>
          <w:rFonts w:ascii="Monaco" w:hAnsi="Monaco" w:cs="Monaco"/>
          <w:color w:val="3F7F7F"/>
        </w:rPr>
        <w:t>file</w:t>
      </w:r>
      <w:r>
        <w:rPr>
          <w:rFonts w:ascii="Monaco" w:hAnsi="Monaco" w:cs="Monaco"/>
          <w:color w:val="008080"/>
        </w:rPr>
        <w:t>&gt;</w:t>
      </w:r>
    </w:p>
    <w:p w:rsidR="00AF7446" w:rsidRDefault="00AF7446" w:rsidP="00AF7446">
      <w:pPr>
        <w:autoSpaceDE w:val="0"/>
        <w:autoSpaceDN w:val="0"/>
        <w:adjustRightInd w:val="0"/>
        <w:spacing w:after="0" w:line="240" w:lineRule="auto"/>
        <w:rPr>
          <w:rFonts w:ascii="Monaco" w:hAnsi="Monaco" w:cs="Monaco"/>
        </w:rPr>
      </w:pP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8080"/>
        </w:rPr>
        <w:t>&lt;</w:t>
      </w:r>
      <w:proofErr w:type="gramStart"/>
      <w:r>
        <w:rPr>
          <w:rFonts w:ascii="Monaco" w:hAnsi="Monaco" w:cs="Monaco"/>
          <w:color w:val="3F7F7F"/>
        </w:rPr>
        <w:t>file</w:t>
      </w:r>
      <w:proofErr w:type="gramEnd"/>
      <w:r>
        <w:rPr>
          <w:rFonts w:ascii="Monaco" w:hAnsi="Monaco" w:cs="Monaco"/>
          <w:color w:val="008080"/>
        </w:rPr>
        <w:t>&gt;</w:t>
      </w:r>
    </w:p>
    <w:p w:rsidR="00AF7446" w:rsidRDefault="00AF7446" w:rsidP="00AF7446">
      <w:pPr>
        <w:autoSpaceDE w:val="0"/>
        <w:autoSpaceDN w:val="0"/>
        <w:adjustRightInd w:val="0"/>
        <w:spacing w:after="0" w:line="240" w:lineRule="auto"/>
        <w:rPr>
          <w:rFonts w:ascii="Monaco" w:hAnsi="Monaco" w:cs="Monaco"/>
        </w:rPr>
      </w:pP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8080"/>
        </w:rPr>
        <w:t>&lt;</w:t>
      </w:r>
      <w:r>
        <w:rPr>
          <w:rFonts w:ascii="Monaco" w:hAnsi="Monaco" w:cs="Monaco"/>
          <w:color w:val="3F7F7F"/>
        </w:rPr>
        <w:t>name</w:t>
      </w:r>
      <w:r>
        <w:rPr>
          <w:rFonts w:ascii="Monaco" w:hAnsi="Monaco" w:cs="Monaco"/>
          <w:color w:val="008080"/>
        </w:rPr>
        <w:t>&gt;</w:t>
      </w:r>
      <w:r>
        <w:rPr>
          <w:rFonts w:ascii="Monaco" w:hAnsi="Monaco" w:cs="Monaco"/>
          <w:color w:val="000000"/>
        </w:rPr>
        <w:t>.settings/</w:t>
      </w:r>
      <w:proofErr w:type="spellStart"/>
      <w:r>
        <w:rPr>
          <w:rFonts w:ascii="Monaco" w:hAnsi="Monaco" w:cs="Monaco"/>
          <w:color w:val="000000"/>
        </w:rPr>
        <w:t>org.eclipse.jdt.core.prefs</w:t>
      </w:r>
      <w:proofErr w:type="spellEnd"/>
      <w:r>
        <w:rPr>
          <w:rFonts w:ascii="Monaco" w:hAnsi="Monaco" w:cs="Monaco"/>
          <w:color w:val="008080"/>
        </w:rPr>
        <w:t>&lt;/</w:t>
      </w:r>
      <w:r>
        <w:rPr>
          <w:rFonts w:ascii="Monaco" w:hAnsi="Monaco" w:cs="Monaco"/>
          <w:color w:val="3F7F7F"/>
        </w:rPr>
        <w:t>name</w:t>
      </w:r>
      <w:r>
        <w:rPr>
          <w:rFonts w:ascii="Monaco" w:hAnsi="Monaco" w:cs="Monaco"/>
          <w:color w:val="008080"/>
        </w:rPr>
        <w:t>&gt;</w:t>
      </w:r>
    </w:p>
    <w:p w:rsidR="00AF7446" w:rsidRDefault="00AF7446" w:rsidP="00AF7446">
      <w:pPr>
        <w:autoSpaceDE w:val="0"/>
        <w:autoSpaceDN w:val="0"/>
        <w:adjustRightInd w:val="0"/>
        <w:spacing w:after="0" w:line="240" w:lineRule="auto"/>
        <w:rPr>
          <w:rFonts w:ascii="Monaco" w:hAnsi="Monaco" w:cs="Monaco"/>
        </w:rPr>
      </w:pP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8080"/>
        </w:rPr>
        <w:t>&lt;</w:t>
      </w:r>
      <w:proofErr w:type="gramStart"/>
      <w:r>
        <w:rPr>
          <w:rFonts w:ascii="Monaco" w:hAnsi="Monaco" w:cs="Monaco"/>
          <w:color w:val="3F7F7F"/>
        </w:rPr>
        <w:t>content</w:t>
      </w:r>
      <w:proofErr w:type="gramEnd"/>
      <w:r>
        <w:rPr>
          <w:rFonts w:ascii="Monaco" w:hAnsi="Monaco" w:cs="Monaco"/>
          <w:color w:val="008080"/>
        </w:rPr>
        <w:t>&gt;&lt;![CDATA[</w:t>
      </w:r>
    </w:p>
    <w:p w:rsidR="00AF7446" w:rsidRDefault="00AF7446" w:rsidP="00AF7446">
      <w:pPr>
        <w:autoSpaceDE w:val="0"/>
        <w:autoSpaceDN w:val="0"/>
        <w:adjustRightInd w:val="0"/>
        <w:spacing w:after="0" w:line="240" w:lineRule="auto"/>
        <w:rPr>
          <w:rFonts w:ascii="Monaco" w:hAnsi="Monaco" w:cs="Monaco"/>
        </w:rPr>
      </w:pPr>
      <w:proofErr w:type="spellStart"/>
      <w:r>
        <w:rPr>
          <w:rFonts w:ascii="Monaco" w:hAnsi="Monaco" w:cs="Monaco"/>
          <w:color w:val="000000"/>
        </w:rPr>
        <w:t>eclipse.preferences.version</w:t>
      </w:r>
      <w:proofErr w:type="spellEnd"/>
      <w:r>
        <w:rPr>
          <w:rFonts w:ascii="Monaco" w:hAnsi="Monaco" w:cs="Monaco"/>
          <w:color w:val="000000"/>
        </w:rPr>
        <w:t>=1</w:t>
      </w:r>
    </w:p>
    <w:p w:rsidR="00AF7446" w:rsidRDefault="00AF7446" w:rsidP="00AF7446">
      <w:pPr>
        <w:autoSpaceDE w:val="0"/>
        <w:autoSpaceDN w:val="0"/>
        <w:adjustRightInd w:val="0"/>
        <w:spacing w:after="0" w:line="240" w:lineRule="auto"/>
        <w:rPr>
          <w:rFonts w:ascii="Monaco" w:hAnsi="Monaco" w:cs="Monaco"/>
        </w:rPr>
      </w:pPr>
      <w:proofErr w:type="spellStart"/>
      <w:r>
        <w:rPr>
          <w:rFonts w:ascii="Monaco" w:hAnsi="Monaco" w:cs="Monaco"/>
          <w:color w:val="000000"/>
        </w:rPr>
        <w:t>org.eclipse.jdt.core.compiler.codegen.targetPlatform</w:t>
      </w:r>
      <w:proofErr w:type="spellEnd"/>
      <w:r>
        <w:rPr>
          <w:rFonts w:ascii="Monaco" w:hAnsi="Monaco" w:cs="Monaco"/>
          <w:color w:val="000000"/>
        </w:rPr>
        <w:t>=1.6</w:t>
      </w:r>
    </w:p>
    <w:p w:rsidR="00AF7446" w:rsidRDefault="00AF7446" w:rsidP="00AF7446">
      <w:pPr>
        <w:autoSpaceDE w:val="0"/>
        <w:autoSpaceDN w:val="0"/>
        <w:adjustRightInd w:val="0"/>
        <w:spacing w:after="0" w:line="240" w:lineRule="auto"/>
        <w:rPr>
          <w:rFonts w:ascii="Monaco" w:hAnsi="Monaco" w:cs="Monaco"/>
        </w:rPr>
      </w:pPr>
      <w:proofErr w:type="spellStart"/>
      <w:r>
        <w:rPr>
          <w:rFonts w:ascii="Monaco" w:hAnsi="Monaco" w:cs="Monaco"/>
          <w:color w:val="000000"/>
        </w:rPr>
        <w:t>org.eclipse.jdt.core.compiler.compliance</w:t>
      </w:r>
      <w:proofErr w:type="spellEnd"/>
      <w:r>
        <w:rPr>
          <w:rFonts w:ascii="Monaco" w:hAnsi="Monaco" w:cs="Monaco"/>
          <w:color w:val="000000"/>
        </w:rPr>
        <w:t>=1.6</w:t>
      </w:r>
    </w:p>
    <w:p w:rsidR="00AF7446" w:rsidRDefault="00AF7446" w:rsidP="00AF7446">
      <w:pPr>
        <w:autoSpaceDE w:val="0"/>
        <w:autoSpaceDN w:val="0"/>
        <w:adjustRightInd w:val="0"/>
        <w:spacing w:after="0" w:line="240" w:lineRule="auto"/>
        <w:rPr>
          <w:rFonts w:ascii="Monaco" w:hAnsi="Monaco" w:cs="Monaco"/>
        </w:rPr>
      </w:pPr>
      <w:proofErr w:type="spellStart"/>
      <w:r>
        <w:rPr>
          <w:rFonts w:ascii="Monaco" w:hAnsi="Monaco" w:cs="Monaco"/>
          <w:color w:val="000000"/>
        </w:rPr>
        <w:t>org.eclipse.jdt.core.compiler.processAnnotations</w:t>
      </w:r>
      <w:proofErr w:type="spellEnd"/>
      <w:r>
        <w:rPr>
          <w:rFonts w:ascii="Monaco" w:hAnsi="Monaco" w:cs="Monaco"/>
          <w:color w:val="000000"/>
        </w:rPr>
        <w:t>=enabled</w:t>
      </w:r>
    </w:p>
    <w:p w:rsidR="00AF7446" w:rsidRDefault="00AF7446" w:rsidP="00AF7446">
      <w:pPr>
        <w:autoSpaceDE w:val="0"/>
        <w:autoSpaceDN w:val="0"/>
        <w:adjustRightInd w:val="0"/>
        <w:spacing w:after="0" w:line="240" w:lineRule="auto"/>
        <w:rPr>
          <w:rFonts w:ascii="Monaco" w:hAnsi="Monaco" w:cs="Monaco"/>
        </w:rPr>
      </w:pPr>
      <w:proofErr w:type="spellStart"/>
      <w:r>
        <w:rPr>
          <w:rFonts w:ascii="Monaco" w:hAnsi="Monaco" w:cs="Monaco"/>
          <w:color w:val="000000"/>
        </w:rPr>
        <w:t>org.eclipse.jdt.core.compiler.source</w:t>
      </w:r>
      <w:proofErr w:type="spellEnd"/>
      <w:r>
        <w:rPr>
          <w:rFonts w:ascii="Monaco" w:hAnsi="Monaco" w:cs="Monaco"/>
          <w:color w:val="000000"/>
        </w:rPr>
        <w:t>=1.6</w:t>
      </w:r>
    </w:p>
    <w:p w:rsidR="00AF7446" w:rsidRDefault="00AF7446" w:rsidP="00AF7446">
      <w:pPr>
        <w:autoSpaceDE w:val="0"/>
        <w:autoSpaceDN w:val="0"/>
        <w:adjustRightInd w:val="0"/>
        <w:spacing w:after="0" w:line="240" w:lineRule="auto"/>
        <w:rPr>
          <w:rFonts w:ascii="Monaco" w:hAnsi="Monaco" w:cs="Monaco"/>
        </w:rPr>
      </w:pPr>
      <w:r>
        <w:rPr>
          <w:rFonts w:ascii="Monaco" w:hAnsi="Monaco" w:cs="Monaco"/>
          <w:color w:val="000000"/>
        </w:rPr>
        <w:t xml:space="preserve">                                           </w:t>
      </w:r>
      <w:r>
        <w:rPr>
          <w:rFonts w:ascii="Monaco" w:hAnsi="Monaco" w:cs="Monaco"/>
          <w:color w:val="008080"/>
        </w:rPr>
        <w:t>]]&gt;</w:t>
      </w:r>
    </w:p>
    <w:p w:rsidR="00AF7446" w:rsidRDefault="00AF7446" w:rsidP="00AF7446">
      <w:pPr>
        <w:autoSpaceDE w:val="0"/>
        <w:autoSpaceDN w:val="0"/>
        <w:adjustRightInd w:val="0"/>
        <w:spacing w:after="0" w:line="240" w:lineRule="auto"/>
        <w:rPr>
          <w:rFonts w:ascii="Monaco" w:hAnsi="Monaco" w:cs="Monaco"/>
        </w:rPr>
      </w:pP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8080"/>
        </w:rPr>
        <w:t>&lt;/</w:t>
      </w:r>
      <w:r>
        <w:rPr>
          <w:rFonts w:ascii="Monaco" w:hAnsi="Monaco" w:cs="Monaco"/>
          <w:color w:val="3F7F7F"/>
        </w:rPr>
        <w:t>content</w:t>
      </w:r>
      <w:r>
        <w:rPr>
          <w:rFonts w:ascii="Monaco" w:hAnsi="Monaco" w:cs="Monaco"/>
          <w:color w:val="008080"/>
        </w:rPr>
        <w:t>&gt;</w:t>
      </w:r>
    </w:p>
    <w:p w:rsidR="00AF7446" w:rsidRDefault="00AF7446" w:rsidP="00AF7446">
      <w:pPr>
        <w:autoSpaceDE w:val="0"/>
        <w:autoSpaceDN w:val="0"/>
        <w:adjustRightInd w:val="0"/>
        <w:spacing w:after="0" w:line="240" w:lineRule="auto"/>
        <w:rPr>
          <w:rFonts w:ascii="Monaco" w:hAnsi="Monaco" w:cs="Monaco"/>
        </w:rPr>
      </w:pP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8080"/>
        </w:rPr>
        <w:t>&lt;/</w:t>
      </w:r>
      <w:r>
        <w:rPr>
          <w:rFonts w:ascii="Monaco" w:hAnsi="Monaco" w:cs="Monaco"/>
          <w:color w:val="3F7F7F"/>
        </w:rPr>
        <w:t>file</w:t>
      </w:r>
      <w:r>
        <w:rPr>
          <w:rFonts w:ascii="Monaco" w:hAnsi="Monaco" w:cs="Monaco"/>
          <w:color w:val="008080"/>
        </w:rPr>
        <w:t>&gt;</w:t>
      </w:r>
    </w:p>
    <w:p w:rsidR="00AF7446" w:rsidRDefault="00AF7446" w:rsidP="00AF7446">
      <w:pPr>
        <w:autoSpaceDE w:val="0"/>
        <w:autoSpaceDN w:val="0"/>
        <w:adjustRightInd w:val="0"/>
        <w:spacing w:after="0" w:line="240" w:lineRule="auto"/>
        <w:rPr>
          <w:rFonts w:ascii="Monaco" w:hAnsi="Monaco" w:cs="Monaco"/>
        </w:rPr>
      </w:pP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8080"/>
        </w:rPr>
        <w:t>&lt;/</w:t>
      </w:r>
      <w:proofErr w:type="spellStart"/>
      <w:r>
        <w:rPr>
          <w:rFonts w:ascii="Monaco" w:hAnsi="Monaco" w:cs="Monaco"/>
          <w:color w:val="3F7F7F"/>
        </w:rPr>
        <w:t>additionalConfig</w:t>
      </w:r>
      <w:proofErr w:type="spellEnd"/>
      <w:r>
        <w:rPr>
          <w:rFonts w:ascii="Monaco" w:hAnsi="Monaco" w:cs="Monaco"/>
          <w:color w:val="008080"/>
        </w:rPr>
        <w:t>&gt;</w:t>
      </w:r>
    </w:p>
    <w:p w:rsidR="00AF7446" w:rsidRDefault="00AF7446" w:rsidP="00AF7446">
      <w:pPr>
        <w:autoSpaceDE w:val="0"/>
        <w:autoSpaceDN w:val="0"/>
        <w:adjustRightInd w:val="0"/>
        <w:spacing w:after="0" w:line="240" w:lineRule="auto"/>
        <w:rPr>
          <w:rFonts w:ascii="Monaco" w:hAnsi="Monaco" w:cs="Monaco"/>
        </w:rPr>
      </w:pP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8080"/>
        </w:rPr>
        <w:t>&lt;/</w:t>
      </w:r>
      <w:r>
        <w:rPr>
          <w:rFonts w:ascii="Monaco" w:hAnsi="Monaco" w:cs="Monaco"/>
          <w:color w:val="3F7F7F"/>
        </w:rPr>
        <w:t>configuration</w:t>
      </w:r>
      <w:r>
        <w:rPr>
          <w:rFonts w:ascii="Monaco" w:hAnsi="Monaco" w:cs="Monaco"/>
          <w:color w:val="008080"/>
        </w:rPr>
        <w:t>&gt;</w:t>
      </w:r>
    </w:p>
    <w:p w:rsidR="00AF7446" w:rsidRDefault="00AF7446" w:rsidP="00AF7446">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8080"/>
        </w:rPr>
        <w:t>&lt;/</w:t>
      </w:r>
      <w:r>
        <w:rPr>
          <w:rFonts w:ascii="Monaco" w:hAnsi="Monaco" w:cs="Monaco"/>
          <w:color w:val="3F7F7F"/>
        </w:rPr>
        <w:t>plugin</w:t>
      </w:r>
      <w:r>
        <w:rPr>
          <w:rFonts w:ascii="Monaco" w:hAnsi="Monaco" w:cs="Monaco"/>
          <w:color w:val="008080"/>
        </w:rPr>
        <w:t>&gt;</w:t>
      </w:r>
    </w:p>
    <w:p w:rsidR="00AF7446" w:rsidRPr="00984C80" w:rsidRDefault="00AF7446" w:rsidP="00984C80"/>
    <w:p w:rsidR="005D717B" w:rsidRDefault="005D717B" w:rsidP="005D717B">
      <w:pPr>
        <w:pStyle w:val="Heading3"/>
      </w:pPr>
      <w:r>
        <w:t>WTP, Spring Nature, etc</w:t>
      </w:r>
    </w:p>
    <w:p w:rsidR="005D717B" w:rsidRDefault="005D717B" w:rsidP="005D717B">
      <w:r>
        <w:t xml:space="preserve">Not all configuration needs to be done as in the Annotations example above. The maven-eclipse-plugin has settings and facilities for managing Eclipse configurations.  We use WTP and we enable </w:t>
      </w:r>
      <w:proofErr w:type="gramStart"/>
      <w:r>
        <w:t>Spring</w:t>
      </w:r>
      <w:proofErr w:type="gramEnd"/>
      <w:r>
        <w:t xml:space="preserve"> functionality in Eclipse as follows:</w:t>
      </w:r>
    </w:p>
    <w:p w:rsidR="005D717B" w:rsidRDefault="005D717B" w:rsidP="005D717B">
      <w:pPr>
        <w:autoSpaceDE w:val="0"/>
        <w:autoSpaceDN w:val="0"/>
        <w:adjustRightInd w:val="0"/>
        <w:spacing w:after="0" w:line="240" w:lineRule="auto"/>
        <w:rPr>
          <w:rFonts w:ascii="Monaco" w:hAnsi="Monaco" w:cs="Monaco"/>
        </w:rPr>
      </w:pPr>
      <w:r>
        <w:rPr>
          <w:rFonts w:ascii="Monaco" w:hAnsi="Monaco" w:cs="Monaco"/>
          <w:color w:val="000000"/>
        </w:rPr>
        <w:tab/>
      </w:r>
      <w:r>
        <w:rPr>
          <w:rFonts w:ascii="Monaco" w:hAnsi="Monaco" w:cs="Monaco"/>
          <w:color w:val="008080"/>
        </w:rPr>
        <w:t>&lt;</w:t>
      </w:r>
      <w:proofErr w:type="spellStart"/>
      <w:proofErr w:type="gramStart"/>
      <w:r>
        <w:rPr>
          <w:rFonts w:ascii="Monaco" w:hAnsi="Monaco" w:cs="Monaco"/>
          <w:color w:val="3F7F7F"/>
        </w:rPr>
        <w:t>wtpversion</w:t>
      </w:r>
      <w:proofErr w:type="spellEnd"/>
      <w:r>
        <w:rPr>
          <w:rFonts w:ascii="Monaco" w:hAnsi="Monaco" w:cs="Monaco"/>
          <w:color w:val="008080"/>
        </w:rPr>
        <w:t>&gt;</w:t>
      </w:r>
      <w:proofErr w:type="gramEnd"/>
      <w:r>
        <w:rPr>
          <w:rFonts w:ascii="Monaco" w:hAnsi="Monaco" w:cs="Monaco"/>
          <w:color w:val="000000"/>
        </w:rPr>
        <w:t>2.0</w:t>
      </w:r>
      <w:r>
        <w:rPr>
          <w:rFonts w:ascii="Monaco" w:hAnsi="Monaco" w:cs="Monaco"/>
          <w:color w:val="008080"/>
        </w:rPr>
        <w:t>&lt;/</w:t>
      </w:r>
      <w:proofErr w:type="spellStart"/>
      <w:r>
        <w:rPr>
          <w:rFonts w:ascii="Monaco" w:hAnsi="Monaco" w:cs="Monaco"/>
          <w:color w:val="3F7F7F"/>
        </w:rPr>
        <w:t>wtpversion</w:t>
      </w:r>
      <w:proofErr w:type="spellEnd"/>
      <w:r>
        <w:rPr>
          <w:rFonts w:ascii="Monaco" w:hAnsi="Monaco" w:cs="Monaco"/>
          <w:color w:val="008080"/>
        </w:rPr>
        <w:t>&gt;</w:t>
      </w:r>
    </w:p>
    <w:p w:rsidR="005D717B" w:rsidRDefault="005D717B" w:rsidP="005D717B">
      <w:pPr>
        <w:autoSpaceDE w:val="0"/>
        <w:autoSpaceDN w:val="0"/>
        <w:adjustRightInd w:val="0"/>
        <w:spacing w:after="0" w:line="240" w:lineRule="auto"/>
        <w:rPr>
          <w:rFonts w:ascii="Monaco" w:hAnsi="Monaco" w:cs="Monaco"/>
        </w:rPr>
      </w:pPr>
      <w:r>
        <w:rPr>
          <w:rFonts w:ascii="Monaco" w:hAnsi="Monaco" w:cs="Monaco"/>
          <w:color w:val="000000"/>
        </w:rPr>
        <w:tab/>
        <w:t xml:space="preserve">   </w:t>
      </w:r>
      <w:r>
        <w:rPr>
          <w:rFonts w:ascii="Monaco" w:hAnsi="Monaco" w:cs="Monaco"/>
          <w:color w:val="008080"/>
        </w:rPr>
        <w:t>&lt;</w:t>
      </w:r>
      <w:proofErr w:type="spellStart"/>
      <w:proofErr w:type="gramStart"/>
      <w:r>
        <w:rPr>
          <w:rFonts w:ascii="Monaco" w:hAnsi="Monaco" w:cs="Monaco"/>
          <w:color w:val="3F7F7F"/>
        </w:rPr>
        <w:t>additionalBuildcommands</w:t>
      </w:r>
      <w:proofErr w:type="spellEnd"/>
      <w:proofErr w:type="gramEnd"/>
      <w:r>
        <w:rPr>
          <w:rFonts w:ascii="Monaco" w:hAnsi="Monaco" w:cs="Monaco"/>
          <w:color w:val="008080"/>
        </w:rPr>
        <w:t>&gt;</w:t>
      </w:r>
    </w:p>
    <w:p w:rsidR="005D717B" w:rsidRDefault="005D717B" w:rsidP="005D717B">
      <w:pPr>
        <w:autoSpaceDE w:val="0"/>
        <w:autoSpaceDN w:val="0"/>
        <w:adjustRightInd w:val="0"/>
        <w:spacing w:after="0" w:line="240" w:lineRule="auto"/>
        <w:rPr>
          <w:rFonts w:ascii="Monaco" w:hAnsi="Monaco" w:cs="Monaco"/>
        </w:rPr>
      </w:pPr>
      <w:r>
        <w:rPr>
          <w:rFonts w:ascii="Monaco" w:hAnsi="Monaco" w:cs="Monaco"/>
          <w:color w:val="000000"/>
        </w:rPr>
        <w:tab/>
      </w:r>
      <w:r>
        <w:rPr>
          <w:rFonts w:ascii="Monaco" w:hAnsi="Monaco" w:cs="Monaco"/>
          <w:color w:val="008080"/>
        </w:rPr>
        <w:t xml:space="preserve">   &lt;</w:t>
      </w:r>
      <w:proofErr w:type="spellStart"/>
      <w:proofErr w:type="gramStart"/>
      <w:r>
        <w:rPr>
          <w:rFonts w:ascii="Monaco" w:hAnsi="Monaco" w:cs="Monaco"/>
          <w:color w:val="3F7F7F"/>
        </w:rPr>
        <w:t>buildCommand</w:t>
      </w:r>
      <w:proofErr w:type="spellEnd"/>
      <w:proofErr w:type="gramEnd"/>
      <w:r>
        <w:rPr>
          <w:rFonts w:ascii="Monaco" w:hAnsi="Monaco" w:cs="Monaco"/>
          <w:color w:val="008080"/>
        </w:rPr>
        <w:t>&gt;</w:t>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8080"/>
        </w:rPr>
        <w:t>&lt;</w:t>
      </w:r>
      <w:r>
        <w:rPr>
          <w:rFonts w:ascii="Monaco" w:hAnsi="Monaco" w:cs="Monaco"/>
          <w:color w:val="3F7F7F"/>
        </w:rPr>
        <w:t>name</w:t>
      </w:r>
      <w:r>
        <w:rPr>
          <w:rFonts w:ascii="Monaco" w:hAnsi="Monaco" w:cs="Monaco"/>
          <w:color w:val="008080"/>
        </w:rPr>
        <w:t>&gt;</w:t>
      </w:r>
      <w:proofErr w:type="spellStart"/>
      <w:r>
        <w:rPr>
          <w:rFonts w:ascii="Monaco" w:hAnsi="Monaco" w:cs="Monaco"/>
          <w:color w:val="000000"/>
        </w:rPr>
        <w:t>org.springframework.ide.eclipse.core.springbuilder</w:t>
      </w:r>
      <w:proofErr w:type="spellEnd"/>
      <w:r>
        <w:rPr>
          <w:rFonts w:ascii="Monaco" w:hAnsi="Monaco" w:cs="Monaco"/>
          <w:color w:val="008080"/>
        </w:rPr>
        <w:t>&lt;/</w:t>
      </w:r>
      <w:r>
        <w:rPr>
          <w:rFonts w:ascii="Monaco" w:hAnsi="Monaco" w:cs="Monaco"/>
          <w:color w:val="3F7F7F"/>
        </w:rPr>
        <w:t>name</w:t>
      </w:r>
      <w:r>
        <w:rPr>
          <w:rFonts w:ascii="Monaco" w:hAnsi="Monaco" w:cs="Monaco"/>
          <w:color w:val="008080"/>
        </w:rPr>
        <w:t>&gt;</w:t>
      </w:r>
    </w:p>
    <w:p w:rsidR="005D717B" w:rsidRDefault="005D717B" w:rsidP="005D717B">
      <w:pPr>
        <w:autoSpaceDE w:val="0"/>
        <w:autoSpaceDN w:val="0"/>
        <w:adjustRightInd w:val="0"/>
        <w:spacing w:after="0" w:line="240" w:lineRule="auto"/>
        <w:rPr>
          <w:rFonts w:ascii="Monaco" w:hAnsi="Monaco" w:cs="Monaco"/>
        </w:rPr>
      </w:pP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8080"/>
        </w:rPr>
        <w:t>&lt;/</w:t>
      </w:r>
      <w:proofErr w:type="spellStart"/>
      <w:r>
        <w:rPr>
          <w:rFonts w:ascii="Monaco" w:hAnsi="Monaco" w:cs="Monaco"/>
          <w:color w:val="3F7F7F"/>
        </w:rPr>
        <w:t>buildCommand</w:t>
      </w:r>
      <w:proofErr w:type="spellEnd"/>
      <w:r>
        <w:rPr>
          <w:rFonts w:ascii="Monaco" w:hAnsi="Monaco" w:cs="Monaco"/>
          <w:color w:val="008080"/>
        </w:rPr>
        <w:t>&gt;</w:t>
      </w:r>
    </w:p>
    <w:p w:rsidR="005D717B" w:rsidRDefault="005D717B" w:rsidP="005D717B">
      <w:pPr>
        <w:autoSpaceDE w:val="0"/>
        <w:autoSpaceDN w:val="0"/>
        <w:adjustRightInd w:val="0"/>
        <w:spacing w:after="0" w:line="240" w:lineRule="auto"/>
        <w:rPr>
          <w:rFonts w:ascii="Monaco" w:hAnsi="Monaco" w:cs="Monaco"/>
        </w:rPr>
      </w:pPr>
      <w:r>
        <w:rPr>
          <w:rFonts w:ascii="Monaco" w:hAnsi="Monaco" w:cs="Monaco"/>
          <w:color w:val="000000"/>
        </w:rPr>
        <w:tab/>
      </w:r>
      <w:r>
        <w:rPr>
          <w:rFonts w:ascii="Monaco" w:hAnsi="Monaco" w:cs="Monaco"/>
          <w:color w:val="008080"/>
        </w:rPr>
        <w:t>&lt;/</w:t>
      </w:r>
      <w:proofErr w:type="spellStart"/>
      <w:r>
        <w:rPr>
          <w:rFonts w:ascii="Monaco" w:hAnsi="Monaco" w:cs="Monaco"/>
          <w:color w:val="3F7F7F"/>
        </w:rPr>
        <w:t>additionalBuildcommands</w:t>
      </w:r>
      <w:proofErr w:type="spellEnd"/>
      <w:r>
        <w:rPr>
          <w:rFonts w:ascii="Monaco" w:hAnsi="Monaco" w:cs="Monaco"/>
          <w:color w:val="008080"/>
        </w:rPr>
        <w:t>&gt;</w:t>
      </w:r>
    </w:p>
    <w:p w:rsidR="005D717B" w:rsidRDefault="005D717B" w:rsidP="005D717B">
      <w:pPr>
        <w:autoSpaceDE w:val="0"/>
        <w:autoSpaceDN w:val="0"/>
        <w:adjustRightInd w:val="0"/>
        <w:spacing w:after="0" w:line="240" w:lineRule="auto"/>
        <w:rPr>
          <w:rFonts w:ascii="Monaco" w:hAnsi="Monaco" w:cs="Monaco"/>
          <w:color w:val="008080"/>
        </w:rPr>
      </w:pPr>
      <w:r>
        <w:rPr>
          <w:rFonts w:ascii="Monaco" w:hAnsi="Monaco" w:cs="Monaco"/>
          <w:color w:val="000000"/>
        </w:rPr>
        <w:tab/>
      </w:r>
      <w:r>
        <w:rPr>
          <w:rFonts w:ascii="Monaco" w:hAnsi="Monaco" w:cs="Monaco"/>
          <w:color w:val="008080"/>
        </w:rPr>
        <w:t>&lt;</w:t>
      </w:r>
      <w:proofErr w:type="spellStart"/>
      <w:proofErr w:type="gramStart"/>
      <w:r>
        <w:rPr>
          <w:rFonts w:ascii="Monaco" w:hAnsi="Monaco" w:cs="Monaco"/>
          <w:color w:val="3F7F7F"/>
        </w:rPr>
        <w:t>additionalProjectnatures</w:t>
      </w:r>
      <w:proofErr w:type="spellEnd"/>
      <w:proofErr w:type="gramEnd"/>
      <w:r>
        <w:rPr>
          <w:rFonts w:ascii="Monaco" w:hAnsi="Monaco" w:cs="Monaco"/>
          <w:color w:val="008080"/>
        </w:rPr>
        <w:t>&gt;</w:t>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0000"/>
        </w:rPr>
        <w:tab/>
      </w:r>
      <w:r>
        <w:rPr>
          <w:rFonts w:ascii="Monaco" w:hAnsi="Monaco" w:cs="Monaco"/>
          <w:color w:val="008080"/>
        </w:rPr>
        <w:t>&lt;</w:t>
      </w:r>
      <w:proofErr w:type="spellStart"/>
      <w:r>
        <w:rPr>
          <w:rFonts w:ascii="Monaco" w:hAnsi="Monaco" w:cs="Monaco"/>
          <w:color w:val="3F7F7F"/>
        </w:rPr>
        <w:t>projectnature</w:t>
      </w:r>
      <w:proofErr w:type="spellEnd"/>
      <w:r>
        <w:rPr>
          <w:rFonts w:ascii="Monaco" w:hAnsi="Monaco" w:cs="Monaco"/>
          <w:color w:val="008080"/>
        </w:rPr>
        <w:t>&gt;</w:t>
      </w:r>
      <w:proofErr w:type="spellStart"/>
      <w:r>
        <w:rPr>
          <w:rFonts w:ascii="Monaco" w:hAnsi="Monaco" w:cs="Monaco"/>
          <w:color w:val="000000"/>
        </w:rPr>
        <w:t>org.springframework.ide.eclipse.core.springnature</w:t>
      </w:r>
      <w:proofErr w:type="spellEnd"/>
      <w:r>
        <w:rPr>
          <w:rFonts w:ascii="Monaco" w:hAnsi="Monaco" w:cs="Monaco"/>
          <w:color w:val="000000"/>
        </w:rPr>
        <w:t xml:space="preserve">          </w:t>
      </w:r>
      <w:r>
        <w:rPr>
          <w:rFonts w:ascii="Monaco" w:hAnsi="Monaco" w:cs="Monaco"/>
          <w:color w:val="008080"/>
        </w:rPr>
        <w:t>&lt;/</w:t>
      </w:r>
      <w:proofErr w:type="spellStart"/>
      <w:r>
        <w:rPr>
          <w:rFonts w:ascii="Monaco" w:hAnsi="Monaco" w:cs="Monaco"/>
          <w:color w:val="3F7F7F"/>
        </w:rPr>
        <w:t>projectnature</w:t>
      </w:r>
      <w:proofErr w:type="spellEnd"/>
      <w:r>
        <w:rPr>
          <w:rFonts w:ascii="Monaco" w:hAnsi="Monaco" w:cs="Monaco"/>
          <w:color w:val="008080"/>
        </w:rPr>
        <w:t>&gt;&lt;/</w:t>
      </w:r>
      <w:proofErr w:type="spellStart"/>
      <w:r>
        <w:rPr>
          <w:rFonts w:ascii="Monaco" w:hAnsi="Monaco" w:cs="Monaco"/>
          <w:color w:val="3F7F7F"/>
        </w:rPr>
        <w:t>additionalProjectnatures</w:t>
      </w:r>
      <w:proofErr w:type="spellEnd"/>
      <w:r>
        <w:rPr>
          <w:rFonts w:ascii="Monaco" w:hAnsi="Monaco" w:cs="Monaco"/>
          <w:color w:val="008080"/>
        </w:rPr>
        <w:t>&gt;</w:t>
      </w:r>
    </w:p>
    <w:p w:rsidR="005D717B" w:rsidRPr="005D717B" w:rsidRDefault="005D717B" w:rsidP="005D717B">
      <w:r>
        <w:br/>
        <w:t>Therefore, we recommend reviewing the capabilities of the maven-eclipse-plugin before relying on CDATA and creation of preference files.</w:t>
      </w:r>
    </w:p>
    <w:p w:rsidR="00E16FB3" w:rsidRPr="00E16FB3" w:rsidRDefault="00CE3E67" w:rsidP="00CE3E67">
      <w:pPr>
        <w:pStyle w:val="Heading1"/>
      </w:pPr>
      <w:r>
        <w:t>Issues to Consider</w:t>
      </w:r>
    </w:p>
    <w:p w:rsidR="00E16FB3" w:rsidRDefault="00E16FB3" w:rsidP="00487684">
      <w:pPr>
        <w:pStyle w:val="Heading2"/>
      </w:pPr>
      <w:r w:rsidRPr="00E16FB3">
        <w:t>Inaccurate warning messages</w:t>
      </w:r>
    </w:p>
    <w:p w:rsidR="00E16FB3" w:rsidRPr="00487684" w:rsidRDefault="00487684" w:rsidP="00487684">
      <w:r>
        <w:t xml:space="preserve">There is a bug that causes the reporting of </w:t>
      </w:r>
      <w:r w:rsidRPr="00487684">
        <w:t>Classpath</w:t>
      </w:r>
      <w:r w:rsidR="00E16FB3" w:rsidRPr="00487684">
        <w:t xml:space="preserve"> Dependency </w:t>
      </w:r>
      <w:proofErr w:type="spellStart"/>
      <w:r w:rsidR="00E16FB3" w:rsidRPr="00487684">
        <w:t>Validator</w:t>
      </w:r>
      <w:proofErr w:type="spellEnd"/>
      <w:r w:rsidR="00E16FB3" w:rsidRPr="00487684">
        <w:t xml:space="preserve"> Message</w:t>
      </w:r>
      <w:r>
        <w:t>s. These can be ignored.</w:t>
      </w:r>
    </w:p>
    <w:p w:rsidR="00E16FB3" w:rsidRDefault="00487684" w:rsidP="00A40BD8">
      <w:pPr>
        <w:pStyle w:val="PlainText"/>
        <w:rPr>
          <w:rFonts w:ascii="Courier New" w:hAnsi="Courier New" w:cs="Courier New"/>
        </w:rPr>
      </w:pPr>
      <w:hyperlink r:id="rId10" w:history="1">
        <w:r w:rsidRPr="003128D2">
          <w:rPr>
            <w:rStyle w:val="Hyperlink"/>
            <w:rFonts w:ascii="Courier New" w:hAnsi="Courier New" w:cs="Courier New"/>
          </w:rPr>
          <w:t>http://maven.40175.n5.nabble.com/Created-MECLIPSE-565-Classpath-entries-to-be-marked-as-NOT-exported-td26702</w:t>
        </w:r>
        <w:r w:rsidRPr="003128D2">
          <w:rPr>
            <w:rStyle w:val="Hyperlink"/>
            <w:rFonts w:ascii="Courier New" w:hAnsi="Courier New" w:cs="Courier New"/>
          </w:rPr>
          <w:t>1</w:t>
        </w:r>
        <w:r w:rsidRPr="003128D2">
          <w:rPr>
            <w:rStyle w:val="Hyperlink"/>
            <w:rFonts w:ascii="Courier New" w:hAnsi="Courier New" w:cs="Courier New"/>
          </w:rPr>
          <w:t>.html</w:t>
        </w:r>
      </w:hyperlink>
      <w:r>
        <w:rPr>
          <w:rFonts w:ascii="Courier New" w:hAnsi="Courier New" w:cs="Courier New"/>
        </w:rPr>
        <w:t xml:space="preserve"> </w:t>
      </w:r>
    </w:p>
    <w:p w:rsidR="00487684" w:rsidRPr="00476FD7" w:rsidRDefault="00476FD7" w:rsidP="00A40BD8">
      <w:pPr>
        <w:pStyle w:val="PlainText"/>
        <w:rPr>
          <w:rFonts w:ascii="Courier New" w:hAnsi="Courier New" w:cs="Courier New"/>
          <w:i/>
        </w:rPr>
      </w:pPr>
      <w:r w:rsidRPr="00476FD7">
        <w:rPr>
          <w:i/>
          <w:sz w:val="20"/>
          <w:szCs w:val="20"/>
        </w:rPr>
        <w:t>"As a workaround these warnings can be filtered out by removing selection from</w:t>
      </w:r>
      <w:r w:rsidRPr="00476FD7">
        <w:rPr>
          <w:i/>
          <w:sz w:val="20"/>
          <w:szCs w:val="20"/>
        </w:rPr>
        <w:br/>
        <w:t xml:space="preserve">"Classpath Dependency </w:t>
      </w:r>
      <w:proofErr w:type="spellStart"/>
      <w:r w:rsidRPr="00476FD7">
        <w:rPr>
          <w:i/>
          <w:sz w:val="20"/>
          <w:szCs w:val="20"/>
        </w:rPr>
        <w:t>Validator</w:t>
      </w:r>
      <w:proofErr w:type="spellEnd"/>
      <w:r w:rsidRPr="00476FD7">
        <w:rPr>
          <w:i/>
          <w:sz w:val="20"/>
          <w:szCs w:val="20"/>
        </w:rPr>
        <w:t xml:space="preserve"> Message" in Problems view filter configuration."</w:t>
      </w:r>
      <w:r w:rsidRPr="00476FD7">
        <w:rPr>
          <w:i/>
          <w:sz w:val="20"/>
          <w:szCs w:val="20"/>
        </w:rPr>
        <w:br/>
      </w:r>
    </w:p>
    <w:p w:rsidR="00E16FB3" w:rsidRPr="00E16FB3" w:rsidRDefault="00487684" w:rsidP="00487684">
      <w:pPr>
        <w:pStyle w:val="PlainText"/>
        <w:jc w:val="center"/>
        <w:rPr>
          <w:rFonts w:ascii="Courier New" w:hAnsi="Courier New" w:cs="Courier New"/>
        </w:rPr>
      </w:pPr>
      <w:r>
        <w:rPr>
          <w:rFonts w:ascii="Courier New" w:hAnsi="Courier New" w:cs="Courier New"/>
          <w:noProof/>
        </w:rPr>
        <w:drawing>
          <wp:inline distT="0" distB="0" distL="0" distR="0">
            <wp:extent cx="5865495" cy="1132791"/>
            <wp:effectExtent l="19050" t="0" r="190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cstate="print"/>
                    <a:srcRect/>
                    <a:stretch>
                      <a:fillRect/>
                    </a:stretch>
                  </pic:blipFill>
                  <pic:spPr bwMode="auto">
                    <a:xfrm>
                      <a:off x="0" y="0"/>
                      <a:ext cx="5865495" cy="1132791"/>
                    </a:xfrm>
                    <a:prstGeom prst="rect">
                      <a:avLst/>
                    </a:prstGeom>
                    <a:noFill/>
                    <a:ln w="9525">
                      <a:noFill/>
                      <a:miter lim="800000"/>
                      <a:headEnd/>
                      <a:tailEnd/>
                    </a:ln>
                  </pic:spPr>
                </pic:pic>
              </a:graphicData>
            </a:graphic>
          </wp:inline>
        </w:drawing>
      </w:r>
    </w:p>
    <w:p w:rsidR="00E16FB3" w:rsidRPr="00E16FB3" w:rsidRDefault="00CE3E67" w:rsidP="00CE3E67">
      <w:pPr>
        <w:pStyle w:val="Heading1"/>
      </w:pPr>
      <w:r>
        <w:t>History</w:t>
      </w:r>
    </w:p>
    <w:p w:rsidR="00E16FB3" w:rsidRPr="00E16FB3" w:rsidRDefault="00CE3E67" w:rsidP="008D0B6F">
      <w:r>
        <w:t>On previous BAE projects we had used</w:t>
      </w:r>
      <w:r w:rsidR="00E16FB3" w:rsidRPr="00E16FB3">
        <w:t xml:space="preserve"> both maven-eclipse-plugin and m2eclipse</w:t>
      </w:r>
      <w:r w:rsidR="008D0B6F">
        <w:rPr>
          <w:rStyle w:val="FootnoteReference"/>
        </w:rPr>
        <w:footnoteReference w:id="3"/>
      </w:r>
      <w:r w:rsidR="00E16FB3" w:rsidRPr="00E16FB3">
        <w:t xml:space="preserve"> (</w:t>
      </w:r>
      <w:r w:rsidR="006B012E">
        <w:t xml:space="preserve">aka </w:t>
      </w:r>
      <w:r w:rsidR="00E16FB3" w:rsidRPr="00E16FB3">
        <w:t>m2e)</w:t>
      </w:r>
      <w:r w:rsidR="008D0B6F">
        <w:t xml:space="preserve">, but as of </w:t>
      </w:r>
      <w:r w:rsidR="00E16FB3" w:rsidRPr="00E16FB3">
        <w:t>maven-eclipse-plugin</w:t>
      </w:r>
      <w:r w:rsidR="008D0B6F">
        <w:t xml:space="preserve"> v2.8</w:t>
      </w:r>
      <w:r w:rsidR="00E16FB3" w:rsidRPr="00E16FB3">
        <w:t xml:space="preserve">, m2e </w:t>
      </w:r>
      <w:r w:rsidR="006B012E">
        <w:t>developers are</w:t>
      </w:r>
      <w:r w:rsidR="00E16FB3" w:rsidRPr="00E16FB3">
        <w:t xml:space="preserve"> explicit in saying </w:t>
      </w:r>
      <w:r w:rsidR="006B012E">
        <w:t>the two</w:t>
      </w:r>
      <w:r w:rsidR="00E16FB3" w:rsidRPr="00E16FB3">
        <w:t xml:space="preserve"> are not compatible.</w:t>
      </w:r>
      <w:r w:rsidR="006B012E">
        <w:rPr>
          <w:rStyle w:val="FootnoteReference"/>
          <w:rFonts w:ascii="Courier New" w:hAnsi="Courier New" w:cs="Courier New"/>
        </w:rPr>
        <w:footnoteReference w:id="4"/>
      </w:r>
      <w:r w:rsidR="00E16FB3" w:rsidRPr="00E16FB3">
        <w:t xml:space="preserve"> </w:t>
      </w:r>
    </w:p>
    <w:p w:rsidR="00E16FB3" w:rsidRPr="00E16FB3" w:rsidRDefault="00FA0606" w:rsidP="00FA0606">
      <w:pPr>
        <w:pStyle w:val="Heading2"/>
      </w:pPr>
      <w:r>
        <w:t>Alternatives considered</w:t>
      </w:r>
    </w:p>
    <w:p w:rsidR="00E16FB3" w:rsidRDefault="00E16FB3" w:rsidP="008D0B6F">
      <w:r w:rsidRPr="00E16FB3">
        <w:t>1) Use maven-eclipse-plugin</w:t>
      </w:r>
    </w:p>
    <w:p w:rsidR="008D0B6F" w:rsidRPr="00E16FB3" w:rsidRDefault="008D0B6F" w:rsidP="008D0B6F">
      <w:r>
        <w:t>Th</w:t>
      </w:r>
      <w:r w:rsidR="00A871CE">
        <w:t>is is the method we have chosen,</w:t>
      </w:r>
      <w:r w:rsidR="00476FD7">
        <w:t xml:space="preserve"> mainl</w:t>
      </w:r>
      <w:r w:rsidR="00A871CE">
        <w:t xml:space="preserve">y because it allowed us to configure the use of Annotations in the </w:t>
      </w:r>
      <w:proofErr w:type="spellStart"/>
      <w:r w:rsidR="00A871CE">
        <w:t>AmilExtern</w:t>
      </w:r>
      <w:proofErr w:type="spellEnd"/>
      <w:r w:rsidR="00A871CE">
        <w:t xml:space="preserve"> project correctly in Eclipse.</w:t>
      </w:r>
    </w:p>
    <w:p w:rsidR="00E16FB3" w:rsidRDefault="00FA0606" w:rsidP="008D0B6F">
      <w:r>
        <w:t>2) Use the Eclipse plugin m2e</w:t>
      </w:r>
    </w:p>
    <w:p w:rsidR="00844932" w:rsidRDefault="008D0B6F" w:rsidP="008D0B6F">
      <w:r>
        <w:t>This is the method we used to use when it was compatible with the mave</w:t>
      </w:r>
      <w:r w:rsidR="002F2BBC">
        <w:t>n</w:t>
      </w:r>
      <w:r>
        <w:t xml:space="preserve">-eclipse-plugin. However, we frequently had odd behaviors when a project was more than a few modules as on </w:t>
      </w:r>
      <w:proofErr w:type="spellStart"/>
      <w:r>
        <w:t>DeepGreen</w:t>
      </w:r>
      <w:proofErr w:type="spellEnd"/>
      <w:r>
        <w:t xml:space="preserve">. In tracking down the solution to </w:t>
      </w:r>
      <w:proofErr w:type="gramStart"/>
      <w:r>
        <w:t xml:space="preserve">the  </w:t>
      </w:r>
      <w:proofErr w:type="spellStart"/>
      <w:r>
        <w:t>AmilExtern</w:t>
      </w:r>
      <w:proofErr w:type="spellEnd"/>
      <w:proofErr w:type="gramEnd"/>
      <w:r>
        <w:t xml:space="preserve"> issue, we discovered that m2e is now explicit about being incompatible with maven-eclipse-plugin. There are many discussions about this we found via Google. </w:t>
      </w:r>
      <w:r w:rsidR="009C6F48">
        <w:t>Some large projects like Apache CXF</w:t>
      </w:r>
      <w:r w:rsidR="00476FD7">
        <w:t xml:space="preserve"> give </w:t>
      </w:r>
      <w:r w:rsidR="002F2BBC">
        <w:t>various</w:t>
      </w:r>
      <w:r w:rsidR="00476FD7">
        <w:t xml:space="preserve"> </w:t>
      </w:r>
      <w:r w:rsidR="00844932">
        <w:t>advice;</w:t>
      </w:r>
    </w:p>
    <w:p w:rsidR="00844932" w:rsidRDefault="002F2BBC" w:rsidP="00844932">
      <w:pPr>
        <w:pStyle w:val="ListParagraph"/>
        <w:numPr>
          <w:ilvl w:val="0"/>
          <w:numId w:val="1"/>
        </w:numPr>
      </w:pPr>
      <w:hyperlink r:id="rId12" w:history="1">
        <w:r w:rsidRPr="003128D2">
          <w:rPr>
            <w:rStyle w:val="Hyperlink"/>
          </w:rPr>
          <w:t>http://cxf.apache.org/setting-up-eclipse.html</w:t>
        </w:r>
      </w:hyperlink>
      <w:r w:rsidR="00844932">
        <w:t xml:space="preserve"> </w:t>
      </w:r>
    </w:p>
    <w:p w:rsidR="00844932" w:rsidRDefault="002F2BBC" w:rsidP="00844932">
      <w:pPr>
        <w:pStyle w:val="ListParagraph"/>
        <w:numPr>
          <w:ilvl w:val="0"/>
          <w:numId w:val="1"/>
        </w:numPr>
      </w:pPr>
      <w:hyperlink r:id="rId13" w:history="1">
        <w:r w:rsidRPr="003128D2">
          <w:rPr>
            <w:rStyle w:val="Hyperlink"/>
          </w:rPr>
          <w:t>http://cxf.apache.org/connecting-maven-eclipse-checkstyle-and-pmd.html</w:t>
        </w:r>
      </w:hyperlink>
      <w:r>
        <w:t xml:space="preserve"> ,</w:t>
      </w:r>
    </w:p>
    <w:p w:rsidR="008D0B6F" w:rsidRDefault="002F2BBC" w:rsidP="00844932">
      <w:pPr>
        <w:pStyle w:val="ListParagraph"/>
        <w:numPr>
          <w:ilvl w:val="0"/>
          <w:numId w:val="1"/>
        </w:numPr>
      </w:pPr>
      <w:hyperlink r:id="rId14" w:history="1">
        <w:r w:rsidRPr="003128D2">
          <w:rPr>
            <w:rStyle w:val="Hyperlink"/>
          </w:rPr>
          <w:t>http://cxf.apache.org/cxf-m2eclipse.html</w:t>
        </w:r>
      </w:hyperlink>
      <w:r>
        <w:t xml:space="preserve"> </w:t>
      </w:r>
    </w:p>
    <w:p w:rsidR="00DB31FC" w:rsidRPr="00E16FB3" w:rsidRDefault="00DB31FC" w:rsidP="00DB31FC">
      <w:r>
        <w:t xml:space="preserve">Finally, this page had what we considered to be a well reasoned discussion that simply put m2eclipse out of the running as a solution; </w:t>
      </w:r>
      <w:hyperlink r:id="rId15" w:history="1">
        <w:r w:rsidRPr="003128D2">
          <w:rPr>
            <w:rStyle w:val="Hyperlink"/>
          </w:rPr>
          <w:t>http://groups.google.com/group/scala-ide-user/browse_thread/thread/33da4ca59183eb6e/c9a17c80dbe75cab?pli=1</w:t>
        </w:r>
      </w:hyperlink>
      <w:r>
        <w:t xml:space="preserve"> </w:t>
      </w:r>
    </w:p>
    <w:p w:rsidR="00E16FB3" w:rsidRDefault="00E16FB3" w:rsidP="008D0B6F">
      <w:r w:rsidRPr="00E16FB3">
        <w:t>3) Manage the pom.xml and Eclipse settings files separately and check</w:t>
      </w:r>
      <w:r w:rsidR="00FA0606">
        <w:t xml:space="preserve"> </w:t>
      </w:r>
      <w:r w:rsidRPr="00E16FB3">
        <w:t>in both to version control.</w:t>
      </w:r>
      <w:r w:rsidR="00476FD7">
        <w:t xml:space="preserve"> </w:t>
      </w:r>
    </w:p>
    <w:p w:rsidR="00476FD7" w:rsidRPr="00E16FB3" w:rsidRDefault="00476FD7" w:rsidP="008D0B6F">
      <w:r>
        <w:t xml:space="preserve">This could still be a reasonable option, but we would have to deal with checking in the files, and ideally have to add some test on checking that ensures the pom.xml files are always more recent than the Eclipse config files to demonstrate that no change could have been made in an Eclipse file and not reflected by the update to the </w:t>
      </w:r>
      <w:proofErr w:type="spellStart"/>
      <w:r>
        <w:t>pom</w:t>
      </w:r>
      <w:proofErr w:type="spellEnd"/>
      <w:r>
        <w:t xml:space="preserve"> file.</w:t>
      </w:r>
    </w:p>
    <w:p w:rsidR="00E16FB3" w:rsidRDefault="00E16FB3" w:rsidP="00FA0606">
      <w:pPr>
        <w:pStyle w:val="Heading1"/>
      </w:pPr>
      <w:r w:rsidRPr="00E16FB3">
        <w:t>Working Notes</w:t>
      </w:r>
    </w:p>
    <w:p w:rsidR="00E16FB3" w:rsidRPr="00E16FB3" w:rsidRDefault="00E16FB3" w:rsidP="00A40BD8">
      <w:pPr>
        <w:pStyle w:val="PlainText"/>
        <w:rPr>
          <w:rFonts w:ascii="Courier New" w:hAnsi="Courier New" w:cs="Courier New"/>
        </w:rPr>
      </w:pPr>
    </w:p>
    <w:p w:rsidR="00E16FB3" w:rsidRDefault="00F0184B" w:rsidP="00A40BD8">
      <w:pPr>
        <w:pStyle w:val="PlainText"/>
        <w:rPr>
          <w:rFonts w:ascii="Courier New" w:hAnsi="Courier New" w:cs="Courier New"/>
        </w:rPr>
      </w:pPr>
      <w:r>
        <w:rPr>
          <w:rFonts w:ascii="Courier New" w:hAnsi="Courier New" w:cs="Courier New"/>
        </w:rPr>
        <w:t>// none</w:t>
      </w:r>
    </w:p>
    <w:sectPr w:rsidR="00E16FB3" w:rsidSect="00A40BD8">
      <w:headerReference w:type="even" r:id="rId16"/>
      <w:headerReference w:type="default" r:id="rId17"/>
      <w:footerReference w:type="even" r:id="rId18"/>
      <w:footerReference w:type="default" r:id="rId19"/>
      <w:headerReference w:type="first" r:id="rId20"/>
      <w:footerReference w:type="first" r:id="rId21"/>
      <w:pgSz w:w="12240" w:h="15840"/>
      <w:pgMar w:top="1440" w:right="1502" w:bottom="1440" w:left="15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4C80" w:rsidRDefault="00984C80" w:rsidP="004F5579">
      <w:pPr>
        <w:spacing w:after="0" w:line="240" w:lineRule="auto"/>
      </w:pPr>
      <w:r>
        <w:separator/>
      </w:r>
    </w:p>
  </w:endnote>
  <w:endnote w:type="continuationSeparator" w:id="0">
    <w:p w:rsidR="00984C80" w:rsidRDefault="00984C80" w:rsidP="004F55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Monaco">
    <w:altName w:val="Courier New"/>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0EC" w:rsidRDefault="008B00E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2040313"/>
      <w:docPartObj>
        <w:docPartGallery w:val="Page Numbers (Bottom of Page)"/>
        <w:docPartUnique/>
      </w:docPartObj>
    </w:sdtPr>
    <w:sdtContent>
      <w:p w:rsidR="008B00EC" w:rsidRDefault="008B00EC">
        <w:pPr>
          <w:pStyle w:val="Footer"/>
          <w:jc w:val="center"/>
        </w:pPr>
        <w:fldSimple w:instr=" PAGE   \* MERGEFORMAT ">
          <w:r>
            <w:rPr>
              <w:noProof/>
            </w:rPr>
            <w:t>1</w:t>
          </w:r>
        </w:fldSimple>
      </w:p>
    </w:sdtContent>
  </w:sdt>
  <w:p w:rsidR="008B00EC" w:rsidRDefault="008B00E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0EC" w:rsidRDefault="008B00E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4C80" w:rsidRDefault="00984C80" w:rsidP="004F5579">
      <w:pPr>
        <w:spacing w:after="0" w:line="240" w:lineRule="auto"/>
      </w:pPr>
      <w:r>
        <w:separator/>
      </w:r>
    </w:p>
  </w:footnote>
  <w:footnote w:type="continuationSeparator" w:id="0">
    <w:p w:rsidR="00984C80" w:rsidRDefault="00984C80" w:rsidP="004F5579">
      <w:pPr>
        <w:spacing w:after="0" w:line="240" w:lineRule="auto"/>
      </w:pPr>
      <w:r>
        <w:continuationSeparator/>
      </w:r>
    </w:p>
  </w:footnote>
  <w:footnote w:id="1">
    <w:p w:rsidR="00984C80" w:rsidRDefault="00984C80" w:rsidP="000769F7">
      <w:r>
        <w:rPr>
          <w:rStyle w:val="FootnoteReference"/>
        </w:rPr>
        <w:footnoteRef/>
      </w:r>
      <w:r>
        <w:t xml:space="preserve"> </w:t>
      </w:r>
      <w:r w:rsidRPr="000769F7">
        <w:t xml:space="preserve">Spring Tool </w:t>
      </w:r>
      <w:proofErr w:type="gramStart"/>
      <w:r w:rsidRPr="000769F7">
        <w:t>Suite ,</w:t>
      </w:r>
      <w:proofErr w:type="gramEnd"/>
      <w:r w:rsidRPr="000769F7">
        <w:t xml:space="preserve"> the recommended IDE for </w:t>
      </w:r>
      <w:proofErr w:type="spellStart"/>
      <w:r w:rsidRPr="000769F7">
        <w:t>ARRoW</w:t>
      </w:r>
      <w:proofErr w:type="spellEnd"/>
      <w:r w:rsidRPr="000769F7">
        <w:t xml:space="preserve"> work, is a customized version of Eclipse. </w:t>
      </w:r>
      <w:hyperlink r:id="rId1" w:history="1">
        <w:r w:rsidRPr="000769F7">
          <w:rPr>
            <w:rStyle w:val="Hyperlink"/>
          </w:rPr>
          <w:t>http://www.springsource.com/developer/sts</w:t>
        </w:r>
      </w:hyperlink>
    </w:p>
  </w:footnote>
  <w:footnote w:id="2">
    <w:p w:rsidR="00984C80" w:rsidRDefault="00984C80" w:rsidP="00C73031">
      <w:r>
        <w:rPr>
          <w:rStyle w:val="FootnoteReference"/>
        </w:rPr>
        <w:footnoteRef/>
      </w:r>
      <w:r>
        <w:t xml:space="preserve"> </w:t>
      </w:r>
      <w:hyperlink r:id="rId2" w:history="1">
        <w:r w:rsidRPr="003128D2">
          <w:rPr>
            <w:rStyle w:val="Hyperlink"/>
          </w:rPr>
          <w:t>http://maven.apache.org/plugins/maven-eclipse-plugin/</w:t>
        </w:r>
      </w:hyperlink>
      <w:r>
        <w:t xml:space="preserve"> </w:t>
      </w:r>
    </w:p>
  </w:footnote>
  <w:footnote w:id="3">
    <w:p w:rsidR="00984C80" w:rsidRPr="002E7864" w:rsidRDefault="00984C80" w:rsidP="002E7864">
      <w:pPr>
        <w:rPr>
          <w:rFonts w:ascii="Courier New" w:hAnsi="Courier New" w:cs="Courier New"/>
        </w:rPr>
      </w:pPr>
      <w:r>
        <w:rPr>
          <w:rStyle w:val="FootnoteReference"/>
        </w:rPr>
        <w:footnoteRef/>
      </w:r>
      <w:r>
        <w:t xml:space="preserve"> </w:t>
      </w:r>
      <w:proofErr w:type="gramStart"/>
      <w:r w:rsidRPr="008D0B6F">
        <w:t>m2e</w:t>
      </w:r>
      <w:proofErr w:type="gramEnd"/>
      <w:r w:rsidRPr="008D0B6F">
        <w:t xml:space="preserve"> </w:t>
      </w:r>
      <w:r>
        <w:t>is the same as m2eclipse originally developed</w:t>
      </w:r>
      <w:r w:rsidRPr="008D0B6F">
        <w:t xml:space="preserve"> by </w:t>
      </w:r>
      <w:proofErr w:type="spellStart"/>
      <w:r w:rsidRPr="008D0B6F">
        <w:t>Sonatype</w:t>
      </w:r>
      <w:proofErr w:type="spellEnd"/>
      <w:r w:rsidRPr="008D0B6F">
        <w:t>, now given to Eclipse foundation.</w:t>
      </w:r>
    </w:p>
  </w:footnote>
  <w:footnote w:id="4">
    <w:p w:rsidR="00984C80" w:rsidRPr="00E16FB3" w:rsidRDefault="00984C80" w:rsidP="000769F7">
      <w:r>
        <w:rPr>
          <w:rStyle w:val="FootnoteReference"/>
        </w:rPr>
        <w:footnoteRef/>
      </w:r>
      <w:r>
        <w:t xml:space="preserve"> </w:t>
      </w:r>
      <w:hyperlink r:id="rId3" w:history="1">
        <w:r w:rsidRPr="003128D2">
          <w:rPr>
            <w:rStyle w:val="Hyperlink"/>
            <w:rFonts w:ascii="Courier New" w:hAnsi="Courier New" w:cs="Courier New"/>
          </w:rPr>
          <w:t>http://maven.40175.n5.nabble.com/Releasing-maven-eclipse-plugin-td211330.html</w:t>
        </w:r>
      </w:hyperlink>
      <w:r>
        <w:t xml:space="preserve"> </w:t>
      </w:r>
    </w:p>
    <w:p w:rsidR="00984C80" w:rsidRPr="006B012E" w:rsidRDefault="00984C80" w:rsidP="000769F7">
      <w:pPr>
        <w:rPr>
          <w:i/>
        </w:rPr>
      </w:pPr>
      <w:r w:rsidRPr="00E16FB3">
        <w:t xml:space="preserve">     </w:t>
      </w:r>
      <w:r w:rsidRPr="006B012E">
        <w:rPr>
          <w:i/>
        </w:rPr>
        <w:t>NO_M2ECLIPSE_SUPPORT: Project files created with the maven-eclipse-plugin</w:t>
      </w:r>
      <w:r>
        <w:rPr>
          <w:i/>
        </w:rPr>
        <w:t xml:space="preserve"> are not supported in M2Eclipse</w:t>
      </w:r>
    </w:p>
    <w:p w:rsidR="00984C80" w:rsidRDefault="00984C80">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0EC" w:rsidRDefault="008B00E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0EC" w:rsidRDefault="008B00E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0EC" w:rsidRDefault="008B00E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F6180"/>
    <w:multiLevelType w:val="hybridMultilevel"/>
    <w:tmpl w:val="50182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99B7E2F"/>
    <w:multiLevelType w:val="hybridMultilevel"/>
    <w:tmpl w:val="4CDC0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80B7D"/>
    <w:rsid w:val="00032B86"/>
    <w:rsid w:val="000769F7"/>
    <w:rsid w:val="00113ADD"/>
    <w:rsid w:val="001374DD"/>
    <w:rsid w:val="001C469F"/>
    <w:rsid w:val="001C5177"/>
    <w:rsid w:val="00280B7D"/>
    <w:rsid w:val="002E12A3"/>
    <w:rsid w:val="002E7864"/>
    <w:rsid w:val="002F2BBC"/>
    <w:rsid w:val="00324D35"/>
    <w:rsid w:val="00334609"/>
    <w:rsid w:val="003F2639"/>
    <w:rsid w:val="00476FD7"/>
    <w:rsid w:val="00487684"/>
    <w:rsid w:val="004F5579"/>
    <w:rsid w:val="005D3C7A"/>
    <w:rsid w:val="005D717B"/>
    <w:rsid w:val="00656162"/>
    <w:rsid w:val="006B012E"/>
    <w:rsid w:val="00844932"/>
    <w:rsid w:val="00863B53"/>
    <w:rsid w:val="00867551"/>
    <w:rsid w:val="008B00EC"/>
    <w:rsid w:val="008C2D4E"/>
    <w:rsid w:val="008D0B6F"/>
    <w:rsid w:val="00941812"/>
    <w:rsid w:val="00984C80"/>
    <w:rsid w:val="009C6F48"/>
    <w:rsid w:val="009D1C71"/>
    <w:rsid w:val="00A40BD8"/>
    <w:rsid w:val="00A871CE"/>
    <w:rsid w:val="00AA0C72"/>
    <w:rsid w:val="00AF7446"/>
    <w:rsid w:val="00B77EEF"/>
    <w:rsid w:val="00C73031"/>
    <w:rsid w:val="00CE3E67"/>
    <w:rsid w:val="00D558DE"/>
    <w:rsid w:val="00DB31FC"/>
    <w:rsid w:val="00E12B5B"/>
    <w:rsid w:val="00E16FB3"/>
    <w:rsid w:val="00F0184B"/>
    <w:rsid w:val="00F80036"/>
    <w:rsid w:val="00F93525"/>
    <w:rsid w:val="00FA0606"/>
    <w:rsid w:val="00FD6090"/>
    <w:rsid w:val="00FD6B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B7D"/>
  </w:style>
  <w:style w:type="paragraph" w:styleId="Heading1">
    <w:name w:val="heading 1"/>
    <w:basedOn w:val="Normal"/>
    <w:next w:val="Normal"/>
    <w:link w:val="Heading1Char"/>
    <w:uiPriority w:val="9"/>
    <w:qFormat/>
    <w:rsid w:val="00A40BD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13AD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C469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51076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10765"/>
    <w:rPr>
      <w:rFonts w:ascii="Consolas" w:hAnsi="Consolas"/>
      <w:sz w:val="21"/>
      <w:szCs w:val="21"/>
    </w:rPr>
  </w:style>
  <w:style w:type="paragraph" w:styleId="Title">
    <w:name w:val="Title"/>
    <w:basedOn w:val="Normal"/>
    <w:next w:val="Normal"/>
    <w:link w:val="TitleChar"/>
    <w:uiPriority w:val="10"/>
    <w:qFormat/>
    <w:rsid w:val="00A40BD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40BD8"/>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A40BD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13ADD"/>
    <w:rPr>
      <w:rFonts w:asciiTheme="majorHAnsi" w:eastAsiaTheme="majorEastAsia" w:hAnsiTheme="majorHAnsi" w:cstheme="majorBidi"/>
      <w:b/>
      <w:bCs/>
      <w:color w:val="4F81BD" w:themeColor="accent1"/>
      <w:sz w:val="26"/>
      <w:szCs w:val="26"/>
    </w:rPr>
  </w:style>
  <w:style w:type="paragraph" w:styleId="FootnoteText">
    <w:name w:val="footnote text"/>
    <w:basedOn w:val="Normal"/>
    <w:link w:val="FootnoteTextChar"/>
    <w:uiPriority w:val="99"/>
    <w:unhideWhenUsed/>
    <w:rsid w:val="004F5579"/>
    <w:pPr>
      <w:spacing w:after="0" w:line="240" w:lineRule="auto"/>
    </w:pPr>
    <w:rPr>
      <w:sz w:val="20"/>
      <w:szCs w:val="20"/>
    </w:rPr>
  </w:style>
  <w:style w:type="character" w:customStyle="1" w:styleId="FootnoteTextChar">
    <w:name w:val="Footnote Text Char"/>
    <w:basedOn w:val="DefaultParagraphFont"/>
    <w:link w:val="FootnoteText"/>
    <w:uiPriority w:val="99"/>
    <w:rsid w:val="004F5579"/>
    <w:rPr>
      <w:sz w:val="20"/>
      <w:szCs w:val="20"/>
    </w:rPr>
  </w:style>
  <w:style w:type="character" w:styleId="FootnoteReference">
    <w:name w:val="footnote reference"/>
    <w:basedOn w:val="DefaultParagraphFont"/>
    <w:uiPriority w:val="99"/>
    <w:semiHidden/>
    <w:unhideWhenUsed/>
    <w:rsid w:val="004F5579"/>
    <w:rPr>
      <w:vertAlign w:val="superscript"/>
    </w:rPr>
  </w:style>
  <w:style w:type="character" w:styleId="Hyperlink">
    <w:name w:val="Hyperlink"/>
    <w:basedOn w:val="DefaultParagraphFont"/>
    <w:uiPriority w:val="99"/>
    <w:unhideWhenUsed/>
    <w:rsid w:val="006B012E"/>
    <w:rPr>
      <w:color w:val="0000FF" w:themeColor="hyperlink"/>
      <w:u w:val="single"/>
    </w:rPr>
  </w:style>
  <w:style w:type="paragraph" w:styleId="BalloonText">
    <w:name w:val="Balloon Text"/>
    <w:basedOn w:val="Normal"/>
    <w:link w:val="BalloonTextChar"/>
    <w:uiPriority w:val="99"/>
    <w:semiHidden/>
    <w:unhideWhenUsed/>
    <w:rsid w:val="001374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74DD"/>
    <w:rPr>
      <w:rFonts w:ascii="Tahoma" w:hAnsi="Tahoma" w:cs="Tahoma"/>
      <w:sz w:val="16"/>
      <w:szCs w:val="16"/>
    </w:rPr>
  </w:style>
  <w:style w:type="character" w:styleId="IntenseReference">
    <w:name w:val="Intense Reference"/>
    <w:basedOn w:val="DefaultParagraphFont"/>
    <w:uiPriority w:val="32"/>
    <w:qFormat/>
    <w:rsid w:val="001374DD"/>
    <w:rPr>
      <w:b/>
      <w:bCs/>
      <w:smallCaps/>
      <w:color w:val="C0504D" w:themeColor="accent2"/>
      <w:spacing w:val="5"/>
      <w:u w:val="single"/>
    </w:rPr>
  </w:style>
  <w:style w:type="character" w:styleId="SubtleEmphasis">
    <w:name w:val="Subtle Emphasis"/>
    <w:basedOn w:val="DefaultParagraphFont"/>
    <w:uiPriority w:val="19"/>
    <w:qFormat/>
    <w:rsid w:val="001374DD"/>
    <w:rPr>
      <w:i/>
      <w:iCs/>
      <w:color w:val="808080" w:themeColor="text1" w:themeTint="7F"/>
    </w:rPr>
  </w:style>
  <w:style w:type="character" w:styleId="Emphasis">
    <w:name w:val="Emphasis"/>
    <w:basedOn w:val="DefaultParagraphFont"/>
    <w:uiPriority w:val="20"/>
    <w:qFormat/>
    <w:rsid w:val="001374DD"/>
    <w:rPr>
      <w:i/>
      <w:iCs/>
    </w:rPr>
  </w:style>
  <w:style w:type="paragraph" w:customStyle="1" w:styleId="ShellCommand">
    <w:name w:val="Shell Command"/>
    <w:basedOn w:val="PlainText"/>
    <w:qFormat/>
    <w:rsid w:val="00867551"/>
  </w:style>
  <w:style w:type="paragraph" w:customStyle="1" w:styleId="MenuCommand">
    <w:name w:val="Menu Command"/>
    <w:basedOn w:val="Normal"/>
    <w:next w:val="Normal"/>
    <w:link w:val="MenuCommandChar"/>
    <w:qFormat/>
    <w:rsid w:val="00867551"/>
    <w:rPr>
      <w:i/>
    </w:rPr>
  </w:style>
  <w:style w:type="character" w:styleId="CommentReference">
    <w:name w:val="annotation reference"/>
    <w:basedOn w:val="DefaultParagraphFont"/>
    <w:uiPriority w:val="99"/>
    <w:semiHidden/>
    <w:unhideWhenUsed/>
    <w:rsid w:val="008C2D4E"/>
    <w:rPr>
      <w:sz w:val="16"/>
      <w:szCs w:val="16"/>
    </w:rPr>
  </w:style>
  <w:style w:type="paragraph" w:styleId="CommentText">
    <w:name w:val="annotation text"/>
    <w:basedOn w:val="Normal"/>
    <w:link w:val="CommentTextChar"/>
    <w:uiPriority w:val="99"/>
    <w:semiHidden/>
    <w:unhideWhenUsed/>
    <w:rsid w:val="008C2D4E"/>
    <w:pPr>
      <w:spacing w:line="240" w:lineRule="auto"/>
    </w:pPr>
    <w:rPr>
      <w:sz w:val="20"/>
      <w:szCs w:val="20"/>
    </w:rPr>
  </w:style>
  <w:style w:type="character" w:customStyle="1" w:styleId="CommentTextChar">
    <w:name w:val="Comment Text Char"/>
    <w:basedOn w:val="DefaultParagraphFont"/>
    <w:link w:val="CommentText"/>
    <w:uiPriority w:val="99"/>
    <w:semiHidden/>
    <w:rsid w:val="008C2D4E"/>
    <w:rPr>
      <w:sz w:val="20"/>
      <w:szCs w:val="20"/>
    </w:rPr>
  </w:style>
  <w:style w:type="paragraph" w:styleId="CommentSubject">
    <w:name w:val="annotation subject"/>
    <w:basedOn w:val="CommentText"/>
    <w:next w:val="CommentText"/>
    <w:link w:val="CommentSubjectChar"/>
    <w:uiPriority w:val="99"/>
    <w:semiHidden/>
    <w:unhideWhenUsed/>
    <w:rsid w:val="008C2D4E"/>
    <w:rPr>
      <w:b/>
      <w:bCs/>
    </w:rPr>
  </w:style>
  <w:style w:type="character" w:customStyle="1" w:styleId="CommentSubjectChar">
    <w:name w:val="Comment Subject Char"/>
    <w:basedOn w:val="CommentTextChar"/>
    <w:link w:val="CommentSubject"/>
    <w:uiPriority w:val="99"/>
    <w:semiHidden/>
    <w:rsid w:val="008C2D4E"/>
    <w:rPr>
      <w:b/>
      <w:bCs/>
    </w:rPr>
  </w:style>
  <w:style w:type="character" w:customStyle="1" w:styleId="MenuCommandChar">
    <w:name w:val="Menu Command Char"/>
    <w:basedOn w:val="DefaultParagraphFont"/>
    <w:link w:val="MenuCommand"/>
    <w:rsid w:val="00863B53"/>
    <w:rPr>
      <w:i/>
    </w:rPr>
  </w:style>
  <w:style w:type="character" w:styleId="FollowedHyperlink">
    <w:name w:val="FollowedHyperlink"/>
    <w:basedOn w:val="DefaultParagraphFont"/>
    <w:uiPriority w:val="99"/>
    <w:semiHidden/>
    <w:unhideWhenUsed/>
    <w:rsid w:val="00487684"/>
    <w:rPr>
      <w:color w:val="800080" w:themeColor="followedHyperlink"/>
      <w:u w:val="single"/>
    </w:rPr>
  </w:style>
  <w:style w:type="paragraph" w:styleId="ListParagraph">
    <w:name w:val="List Paragraph"/>
    <w:basedOn w:val="Normal"/>
    <w:uiPriority w:val="34"/>
    <w:qFormat/>
    <w:rsid w:val="008D0B6F"/>
    <w:pPr>
      <w:ind w:left="720"/>
      <w:contextualSpacing/>
    </w:pPr>
  </w:style>
  <w:style w:type="character" w:customStyle="1" w:styleId="Heading3Char">
    <w:name w:val="Heading 3 Char"/>
    <w:basedOn w:val="DefaultParagraphFont"/>
    <w:link w:val="Heading3"/>
    <w:uiPriority w:val="9"/>
    <w:rsid w:val="001C469F"/>
    <w:rPr>
      <w:rFonts w:asciiTheme="majorHAnsi" w:eastAsiaTheme="majorEastAsia" w:hAnsiTheme="majorHAnsi" w:cstheme="majorBidi"/>
      <w:b/>
      <w:bCs/>
      <w:color w:val="4F81BD" w:themeColor="accent1"/>
    </w:rPr>
  </w:style>
  <w:style w:type="paragraph" w:styleId="Header">
    <w:name w:val="header"/>
    <w:basedOn w:val="Normal"/>
    <w:link w:val="HeaderChar"/>
    <w:uiPriority w:val="99"/>
    <w:semiHidden/>
    <w:unhideWhenUsed/>
    <w:rsid w:val="008B00E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00EC"/>
  </w:style>
  <w:style w:type="paragraph" w:styleId="Footer">
    <w:name w:val="footer"/>
    <w:basedOn w:val="Normal"/>
    <w:link w:val="FooterChar"/>
    <w:uiPriority w:val="99"/>
    <w:unhideWhenUsed/>
    <w:rsid w:val="008B00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00E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cxf.apache.org/connecting-maven-eclipse-checkstyle-and-pmd.htm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cxf.apache.org/setting-up-eclipse.htm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groups.google.com/group/scala-ide-user/browse_thread/thread/33da4ca59183eb6e/c9a17c80dbe75cab?pli=1" TargetMode="External"/><Relationship Id="rId23" Type="http://schemas.openxmlformats.org/officeDocument/2006/relationships/theme" Target="theme/theme1.xml"/><Relationship Id="rId10" Type="http://schemas.openxmlformats.org/officeDocument/2006/relationships/hyperlink" Target="http://maven.40175.n5.nabble.com/Created-MECLIPSE-565-Classpath-entries-to-be-marked-as-NOT-exported-td267021.htm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cxf.apache.org/cxf-m2eclipse.html"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maven.40175.n5.nabble.com/Releasing-maven-eclipse-plugin-td211330.html" TargetMode="External"/><Relationship Id="rId2" Type="http://schemas.openxmlformats.org/officeDocument/2006/relationships/hyperlink" Target="http://maven.apache.org/plugins/maven-eclipse-plugin/" TargetMode="External"/><Relationship Id="rId1" Type="http://schemas.openxmlformats.org/officeDocument/2006/relationships/hyperlink" Target="http://www.springsource.com/developer/s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A8628-092C-42FB-B6F8-6411CDCA0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1673</TotalTime>
  <Pages>7</Pages>
  <Words>1517</Words>
  <Characters>8649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Customer Solutions BAE Systems</Company>
  <LinksUpToDate>false</LinksUpToDate>
  <CharactersWithSpaces>10146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kwf</dc:creator>
  <cp:keywords/>
  <dc:description/>
  <cp:lastModifiedBy>andrew kaluzniacki</cp:lastModifiedBy>
  <cp:revision>30</cp:revision>
  <cp:lastPrinted>2011-08-11T17:04:00Z</cp:lastPrinted>
  <dcterms:created xsi:type="dcterms:W3CDTF">2011-08-09T20:53:00Z</dcterms:created>
  <dcterms:modified xsi:type="dcterms:W3CDTF">2011-08-12T20:08:00Z</dcterms:modified>
</cp:coreProperties>
</file>