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D9" w:rsidRPr="000D78DA" w:rsidRDefault="002023F4" w:rsidP="00604F51">
      <w:pPr>
        <w:ind w:right="288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How to </w:t>
      </w:r>
      <w:r w:rsidR="00735777">
        <w:rPr>
          <w:rFonts w:ascii="Arial Narrow" w:hAnsi="Arial Narrow"/>
          <w:b/>
          <w:sz w:val="20"/>
          <w:szCs w:val="20"/>
        </w:rPr>
        <w:t>Publish Requirements from Magic Draw</w:t>
      </w:r>
    </w:p>
    <w:p w:rsidR="00D32AD9" w:rsidRPr="000D78DA" w:rsidRDefault="00D32AD9" w:rsidP="00604F51">
      <w:pPr>
        <w:ind w:right="2880"/>
        <w:rPr>
          <w:rFonts w:ascii="Arial Narrow" w:hAnsi="Arial Narrow"/>
          <w:sz w:val="20"/>
          <w:szCs w:val="20"/>
        </w:rPr>
      </w:pPr>
    </w:p>
    <w:p w:rsidR="00735777" w:rsidRDefault="00735777" w:rsidP="001D19A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Get Arrow plug-in “</w:t>
      </w:r>
      <w:r w:rsidRPr="00735777">
        <w:rPr>
          <w:rFonts w:ascii="Arial Narrow" w:hAnsi="Arial Narrow"/>
          <w:sz w:val="20"/>
          <w:szCs w:val="20"/>
        </w:rPr>
        <w:t>com.bae.meta.sysml.arrow.zip</w:t>
      </w:r>
      <w:r>
        <w:rPr>
          <w:rFonts w:ascii="Arial Narrow" w:hAnsi="Arial Narrow"/>
          <w:sz w:val="20"/>
          <w:szCs w:val="20"/>
        </w:rPr>
        <w:t>” from Andrew K or Karl’s shared folder Meta Deployment.</w:t>
      </w:r>
    </w:p>
    <w:p w:rsidR="00735777" w:rsidRDefault="00735777" w:rsidP="001D19A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Unzip plug-in into &lt;Magic Draw install location&gt;\</w:t>
      </w:r>
      <w:proofErr w:type="spellStart"/>
      <w:r>
        <w:rPr>
          <w:rFonts w:ascii="Arial Narrow" w:hAnsi="Arial Narrow"/>
          <w:sz w:val="20"/>
          <w:szCs w:val="20"/>
        </w:rPr>
        <w:t>plugins</w:t>
      </w:r>
      <w:proofErr w:type="spellEnd"/>
      <w:r>
        <w:rPr>
          <w:rFonts w:ascii="Arial Narrow" w:hAnsi="Arial Narrow"/>
          <w:sz w:val="20"/>
          <w:szCs w:val="20"/>
        </w:rPr>
        <w:t xml:space="preserve"> (e.g., </w:t>
      </w:r>
      <w:r w:rsidRPr="00735777">
        <w:rPr>
          <w:rFonts w:ascii="Arial Narrow" w:hAnsi="Arial Narrow"/>
          <w:sz w:val="20"/>
          <w:szCs w:val="20"/>
        </w:rPr>
        <w:t>C:\Program Files\</w:t>
      </w:r>
      <w:proofErr w:type="spellStart"/>
      <w:r w:rsidRPr="00735777">
        <w:rPr>
          <w:rFonts w:ascii="Arial Narrow" w:hAnsi="Arial Narrow"/>
          <w:sz w:val="20"/>
          <w:szCs w:val="20"/>
        </w:rPr>
        <w:t>MagicDraw</w:t>
      </w:r>
      <w:proofErr w:type="spellEnd"/>
      <w:r w:rsidRPr="00735777">
        <w:rPr>
          <w:rFonts w:ascii="Arial Narrow" w:hAnsi="Arial Narrow"/>
          <w:sz w:val="20"/>
          <w:szCs w:val="20"/>
        </w:rPr>
        <w:t xml:space="preserve"> UML\</w:t>
      </w:r>
      <w:proofErr w:type="spellStart"/>
      <w:r w:rsidRPr="00735777">
        <w:rPr>
          <w:rFonts w:ascii="Arial Narrow" w:hAnsi="Arial Narrow"/>
          <w:sz w:val="20"/>
          <w:szCs w:val="20"/>
        </w:rPr>
        <w:t>plugins</w:t>
      </w:r>
      <w:proofErr w:type="spellEnd"/>
      <w:r>
        <w:rPr>
          <w:rFonts w:ascii="Arial Narrow" w:hAnsi="Arial Narrow"/>
          <w:sz w:val="20"/>
          <w:szCs w:val="20"/>
        </w:rPr>
        <w:t>)</w:t>
      </w:r>
    </w:p>
    <w:p w:rsidR="001D19A7" w:rsidRDefault="00735777" w:rsidP="001D19A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Verify that the unzip did not create a redundant subfolder like “~</w:t>
      </w:r>
      <w:r w:rsidRPr="00735777">
        <w:rPr>
          <w:rFonts w:ascii="Arial Narrow" w:hAnsi="Arial Narrow"/>
          <w:sz w:val="20"/>
          <w:szCs w:val="20"/>
        </w:rPr>
        <w:t>\</w:t>
      </w:r>
      <w:proofErr w:type="spellStart"/>
      <w:r w:rsidRPr="00735777">
        <w:rPr>
          <w:rFonts w:ascii="Arial Narrow" w:hAnsi="Arial Narrow"/>
          <w:sz w:val="20"/>
          <w:szCs w:val="20"/>
        </w:rPr>
        <w:t>plugins</w:t>
      </w:r>
      <w:proofErr w:type="spellEnd"/>
      <w:r>
        <w:rPr>
          <w:rFonts w:ascii="Arial Narrow" w:hAnsi="Arial Narrow"/>
          <w:sz w:val="20"/>
          <w:szCs w:val="20"/>
        </w:rPr>
        <w:t>\</w:t>
      </w:r>
      <w:proofErr w:type="spellStart"/>
      <w:r w:rsidRPr="00735777">
        <w:rPr>
          <w:rFonts w:ascii="Arial Narrow" w:hAnsi="Arial Narrow"/>
          <w:sz w:val="20"/>
          <w:szCs w:val="20"/>
        </w:rPr>
        <w:t>com.bae.meta.sysml.arrow</w:t>
      </w:r>
      <w:proofErr w:type="spellEnd"/>
      <w:r>
        <w:rPr>
          <w:rFonts w:ascii="Arial Narrow" w:hAnsi="Arial Narrow"/>
          <w:sz w:val="20"/>
          <w:szCs w:val="20"/>
        </w:rPr>
        <w:t>\</w:t>
      </w:r>
      <w:proofErr w:type="spellStart"/>
      <w:r w:rsidRPr="00735777">
        <w:rPr>
          <w:rFonts w:ascii="Arial Narrow" w:hAnsi="Arial Narrow"/>
          <w:sz w:val="20"/>
          <w:szCs w:val="20"/>
        </w:rPr>
        <w:t>com.bae.meta.sysml.arrow</w:t>
      </w:r>
      <w:proofErr w:type="spellEnd"/>
      <w:r>
        <w:rPr>
          <w:rFonts w:ascii="Arial Narrow" w:hAnsi="Arial Narrow"/>
          <w:sz w:val="20"/>
          <w:szCs w:val="20"/>
        </w:rPr>
        <w:t>”</w:t>
      </w:r>
    </w:p>
    <w:p w:rsidR="00735777" w:rsidRDefault="00735777" w:rsidP="001D19A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 the Magic Draw application, open file &lt;</w:t>
      </w:r>
      <w:proofErr w:type="spellStart"/>
      <w:r>
        <w:rPr>
          <w:rFonts w:ascii="Arial Narrow" w:hAnsi="Arial Narrow"/>
          <w:sz w:val="20"/>
          <w:szCs w:val="20"/>
        </w:rPr>
        <w:t>meta_trunk</w:t>
      </w:r>
      <w:proofErr w:type="spellEnd"/>
      <w:r>
        <w:rPr>
          <w:rFonts w:ascii="Arial Narrow" w:hAnsi="Arial Narrow"/>
          <w:sz w:val="20"/>
          <w:szCs w:val="20"/>
        </w:rPr>
        <w:t>&gt;\models\</w:t>
      </w:r>
      <w:proofErr w:type="spellStart"/>
      <w:r>
        <w:rPr>
          <w:rFonts w:ascii="Arial Narrow" w:hAnsi="Arial Narrow"/>
          <w:sz w:val="20"/>
          <w:szCs w:val="20"/>
        </w:rPr>
        <w:t>Sysml</w:t>
      </w:r>
      <w:proofErr w:type="spellEnd"/>
      <w:r>
        <w:rPr>
          <w:rFonts w:ascii="Arial Narrow" w:hAnsi="Arial Narrow"/>
          <w:sz w:val="20"/>
          <w:szCs w:val="20"/>
        </w:rPr>
        <w:t>\</w:t>
      </w:r>
      <w:proofErr w:type="spellStart"/>
      <w:r>
        <w:rPr>
          <w:rFonts w:ascii="Arial Narrow" w:hAnsi="Arial Narrow"/>
          <w:sz w:val="20"/>
          <w:szCs w:val="20"/>
        </w:rPr>
        <w:t>ifv.mdzip</w:t>
      </w:r>
      <w:proofErr w:type="spellEnd"/>
      <w:r>
        <w:rPr>
          <w:rFonts w:ascii="Arial Narrow" w:hAnsi="Arial Narrow"/>
          <w:sz w:val="20"/>
          <w:szCs w:val="20"/>
        </w:rPr>
        <w:t>”. A model diagram should display</w:t>
      </w:r>
    </w:p>
    <w:p w:rsidR="00735777" w:rsidRDefault="00735777" w:rsidP="001D19A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 w:rsidRPr="00C03D4D">
        <w:rPr>
          <w:rFonts w:ascii="Arial Narrow" w:hAnsi="Arial Narrow"/>
          <w:sz w:val="20"/>
          <w:szCs w:val="20"/>
        </w:rPr>
        <w:t>Select Save As “</w:t>
      </w:r>
      <w:proofErr w:type="spellStart"/>
      <w:r w:rsidRPr="00C03D4D">
        <w:rPr>
          <w:rFonts w:ascii="Arial Narrow" w:hAnsi="Arial Narrow"/>
          <w:sz w:val="20"/>
          <w:szCs w:val="20"/>
        </w:rPr>
        <w:t>foo</w:t>
      </w:r>
      <w:proofErr w:type="spellEnd"/>
      <w:r w:rsidRPr="00C03D4D">
        <w:rPr>
          <w:rFonts w:ascii="Arial Narrow" w:hAnsi="Arial Narrow"/>
          <w:sz w:val="20"/>
          <w:szCs w:val="20"/>
        </w:rPr>
        <w:t>”</w:t>
      </w:r>
      <w:r w:rsidR="00C03D4D" w:rsidRPr="00C03D4D">
        <w:rPr>
          <w:rFonts w:ascii="Arial Narrow" w:hAnsi="Arial Narrow"/>
          <w:sz w:val="20"/>
          <w:szCs w:val="20"/>
        </w:rPr>
        <w:t xml:space="preserve">, </w:t>
      </w:r>
      <w:r w:rsidR="00C03D4D">
        <w:rPr>
          <w:rFonts w:ascii="Arial Narrow" w:hAnsi="Arial Narrow"/>
          <w:sz w:val="20"/>
          <w:szCs w:val="20"/>
        </w:rPr>
        <w:t>a</w:t>
      </w:r>
      <w:r w:rsidRPr="00C03D4D">
        <w:rPr>
          <w:rFonts w:ascii="Arial Narrow" w:hAnsi="Arial Narrow"/>
          <w:sz w:val="20"/>
          <w:szCs w:val="20"/>
        </w:rPr>
        <w:t xml:space="preserve">n Update Sent pop-up </w:t>
      </w:r>
      <w:r w:rsidR="00C03D4D">
        <w:rPr>
          <w:rFonts w:ascii="Arial Narrow" w:hAnsi="Arial Narrow"/>
          <w:sz w:val="20"/>
          <w:szCs w:val="20"/>
        </w:rPr>
        <w:t>should display</w:t>
      </w:r>
    </w:p>
    <w:p w:rsidR="00C03D4D" w:rsidRDefault="00C03D4D" w:rsidP="001D19A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Select OK to close dialog</w:t>
      </w:r>
    </w:p>
    <w:p w:rsidR="00C03D4D" w:rsidRDefault="00C03D4D" w:rsidP="00C03D4D">
      <w:pPr>
        <w:spacing w:after="120"/>
        <w:rPr>
          <w:rFonts w:ascii="Arial Narrow" w:hAnsi="Arial Narrow"/>
          <w:sz w:val="20"/>
          <w:szCs w:val="20"/>
        </w:rPr>
      </w:pPr>
    </w:p>
    <w:p w:rsidR="00C03D4D" w:rsidRPr="00106376" w:rsidRDefault="00C03D4D" w:rsidP="00C03D4D">
      <w:pPr>
        <w:ind w:right="2880"/>
        <w:rPr>
          <w:rFonts w:ascii="Arial Narrow" w:hAnsi="Arial Narrow"/>
          <w:b/>
          <w:sz w:val="20"/>
          <w:szCs w:val="20"/>
        </w:rPr>
      </w:pPr>
      <w:r w:rsidRPr="00106376">
        <w:rPr>
          <w:rFonts w:ascii="Arial Narrow" w:hAnsi="Arial Narrow"/>
          <w:b/>
          <w:sz w:val="20"/>
          <w:szCs w:val="20"/>
        </w:rPr>
        <w:t>Other related notes</w:t>
      </w:r>
    </w:p>
    <w:p w:rsidR="00C03D4D" w:rsidRPr="00106376" w:rsidRDefault="00C03D4D" w:rsidP="00C03D4D">
      <w:pPr>
        <w:ind w:right="2880"/>
        <w:rPr>
          <w:rFonts w:ascii="Arial Narrow" w:hAnsi="Arial Narrow"/>
          <w:b/>
          <w:sz w:val="20"/>
          <w:szCs w:val="20"/>
        </w:rPr>
      </w:pPr>
    </w:p>
    <w:p w:rsidR="00C03D4D" w:rsidRDefault="00C03D4D" w:rsidP="00C03D4D">
      <w:pPr>
        <w:spacing w:after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Before sending an Update via Save As “</w:t>
      </w:r>
      <w:proofErr w:type="spellStart"/>
      <w:r>
        <w:rPr>
          <w:rFonts w:ascii="Arial Narrow" w:hAnsi="Arial Narrow"/>
          <w:sz w:val="20"/>
          <w:szCs w:val="20"/>
        </w:rPr>
        <w:t>foo</w:t>
      </w:r>
      <w:proofErr w:type="spellEnd"/>
      <w:r>
        <w:rPr>
          <w:rFonts w:ascii="Arial Narrow" w:hAnsi="Arial Narrow"/>
          <w:sz w:val="20"/>
          <w:szCs w:val="20"/>
        </w:rPr>
        <w:t>”, the META GUI should be running and the Arrow Amil Graph should be loaded (i.e., start Magic Draw after loading the Arrow Mil Graph via the META GUI).</w:t>
      </w:r>
    </w:p>
    <w:p w:rsidR="00C03D4D" w:rsidRDefault="00C03D4D" w:rsidP="00C03D4D">
      <w:pPr>
        <w:spacing w:after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Make sure to load </w:t>
      </w:r>
      <w:proofErr w:type="spellStart"/>
      <w:r>
        <w:rPr>
          <w:rFonts w:ascii="Arial Narrow" w:hAnsi="Arial Narrow"/>
          <w:sz w:val="20"/>
          <w:szCs w:val="20"/>
        </w:rPr>
        <w:t>IFV.mdzip</w:t>
      </w:r>
      <w:proofErr w:type="spellEnd"/>
      <w:r>
        <w:rPr>
          <w:rFonts w:ascii="Arial Narrow" w:hAnsi="Arial Narrow"/>
          <w:sz w:val="20"/>
          <w:szCs w:val="20"/>
        </w:rPr>
        <w:t xml:space="preserve"> and not </w:t>
      </w:r>
      <w:proofErr w:type="spellStart"/>
      <w:r>
        <w:rPr>
          <w:rFonts w:ascii="Arial Narrow" w:hAnsi="Arial Narrow"/>
          <w:sz w:val="20"/>
          <w:szCs w:val="20"/>
        </w:rPr>
        <w:t>foo.mdzip</w:t>
      </w:r>
      <w:proofErr w:type="spellEnd"/>
    </w:p>
    <w:p w:rsidR="00C03D4D" w:rsidRPr="00106376" w:rsidRDefault="00C03D4D" w:rsidP="00C03D4D">
      <w:pPr>
        <w:spacing w:after="120"/>
        <w:rPr>
          <w:rFonts w:ascii="Arial Narrow" w:hAnsi="Arial Narrow"/>
          <w:sz w:val="20"/>
          <w:szCs w:val="20"/>
        </w:rPr>
      </w:pPr>
    </w:p>
    <w:p w:rsidR="00C03D4D" w:rsidRPr="00C03D4D" w:rsidRDefault="00C03D4D" w:rsidP="00C03D4D">
      <w:pPr>
        <w:spacing w:after="120"/>
        <w:rPr>
          <w:rFonts w:ascii="Arial Narrow" w:hAnsi="Arial Narrow"/>
          <w:sz w:val="20"/>
          <w:szCs w:val="20"/>
        </w:rPr>
      </w:pPr>
    </w:p>
    <w:p w:rsidR="002023F4" w:rsidRPr="000D78DA" w:rsidRDefault="002023F4">
      <w:pPr>
        <w:rPr>
          <w:rFonts w:ascii="Arial Narrow" w:hAnsi="Arial Narrow"/>
          <w:sz w:val="20"/>
          <w:szCs w:val="20"/>
        </w:rPr>
      </w:pPr>
    </w:p>
    <w:sectPr w:rsidR="002023F4" w:rsidRPr="000D78DA" w:rsidSect="000D7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F4ACE"/>
    <w:multiLevelType w:val="hybridMultilevel"/>
    <w:tmpl w:val="F7E49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32AD9"/>
    <w:rsid w:val="000D78DA"/>
    <w:rsid w:val="001D19A7"/>
    <w:rsid w:val="001D7D89"/>
    <w:rsid w:val="002023F4"/>
    <w:rsid w:val="003F6404"/>
    <w:rsid w:val="0054102C"/>
    <w:rsid w:val="005B535E"/>
    <w:rsid w:val="005E1FAB"/>
    <w:rsid w:val="005E7C89"/>
    <w:rsid w:val="00600C49"/>
    <w:rsid w:val="00604F51"/>
    <w:rsid w:val="00730FA5"/>
    <w:rsid w:val="00735777"/>
    <w:rsid w:val="008E047B"/>
    <w:rsid w:val="00BB7DD2"/>
    <w:rsid w:val="00BC567F"/>
    <w:rsid w:val="00C03D4D"/>
    <w:rsid w:val="00C06299"/>
    <w:rsid w:val="00C5489B"/>
    <w:rsid w:val="00CD007B"/>
    <w:rsid w:val="00CE1900"/>
    <w:rsid w:val="00D11DCE"/>
    <w:rsid w:val="00D32AD9"/>
    <w:rsid w:val="00D86150"/>
    <w:rsid w:val="00DA4CDA"/>
    <w:rsid w:val="00DE6B7A"/>
    <w:rsid w:val="00E8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E7C8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04F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4F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4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make svn remember your password:</vt:lpstr>
    </vt:vector>
  </TitlesOfParts>
  <Company>BAE AIT</Company>
  <LinksUpToDate>false</LinksUpToDate>
  <CharactersWithSpaces>838</CharactersWithSpaces>
  <SharedDoc>false</SharedDoc>
  <HLinks>
    <vt:vector size="6" baseType="variant">
      <vt:variant>
        <vt:i4>1572985</vt:i4>
      </vt:variant>
      <vt:variant>
        <vt:i4>0</vt:i4>
      </vt:variant>
      <vt:variant>
        <vt:i4>0</vt:i4>
      </vt:variant>
      <vt:variant>
        <vt:i4>5</vt:i4>
      </vt:variant>
      <vt:variant>
        <vt:lpwstr>mailto:joseph.fahey@baesystems.com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make svn remember your password:</dc:title>
  <dc:subject/>
  <dc:creator>zbluadmin</dc:creator>
  <cp:keywords/>
  <dc:description/>
  <cp:lastModifiedBy>kwf</cp:lastModifiedBy>
  <cp:revision>10</cp:revision>
  <cp:lastPrinted>2011-05-17T22:02:00Z</cp:lastPrinted>
  <dcterms:created xsi:type="dcterms:W3CDTF">2011-05-12T13:32:00Z</dcterms:created>
  <dcterms:modified xsi:type="dcterms:W3CDTF">2011-05-20T16:03:00Z</dcterms:modified>
</cp:coreProperties>
</file>